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95" w:rsidRPr="00A85D9B" w:rsidRDefault="00CD2A95" w:rsidP="005140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D9B">
        <w:rPr>
          <w:rFonts w:ascii="Times New Roman" w:eastAsia="SimSun" w:hAnsi="Times New Roman" w:cs="Times New Roman"/>
          <w:kern w:val="28"/>
          <w:sz w:val="28"/>
          <w:szCs w:val="28"/>
        </w:rPr>
        <w:t>Муниципальное бюджетное общеобразовательное учреждение</w:t>
      </w:r>
    </w:p>
    <w:p w:rsidR="00CD2A95" w:rsidRPr="00A85D9B" w:rsidRDefault="00CD2A95" w:rsidP="005140F1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kern w:val="28"/>
          <w:sz w:val="28"/>
          <w:szCs w:val="28"/>
        </w:rPr>
      </w:pPr>
      <w:r w:rsidRPr="00A85D9B">
        <w:rPr>
          <w:rFonts w:ascii="Times New Roman" w:eastAsia="SimSun" w:hAnsi="Times New Roman" w:cs="Times New Roman"/>
          <w:kern w:val="28"/>
          <w:sz w:val="28"/>
          <w:szCs w:val="28"/>
        </w:rPr>
        <w:t>«Средняя общеобразовательная школа №21» г. Брянска</w:t>
      </w:r>
    </w:p>
    <w:p w:rsidR="00CD2A95" w:rsidRPr="00A85D9B" w:rsidRDefault="00CD2A95" w:rsidP="005140F1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kern w:val="28"/>
          <w:sz w:val="28"/>
          <w:szCs w:val="28"/>
        </w:rPr>
      </w:pPr>
    </w:p>
    <w:p w:rsidR="00CD2A95" w:rsidRPr="0063092B" w:rsidRDefault="00CD2A95" w:rsidP="005140F1">
      <w:pPr>
        <w:overflowPunct w:val="0"/>
        <w:spacing w:after="0" w:line="240" w:lineRule="auto"/>
        <w:jc w:val="right"/>
        <w:rPr>
          <w:rFonts w:ascii="Times New Roman" w:eastAsia="SimSun" w:hAnsi="Times New Roman"/>
          <w:kern w:val="28"/>
          <w:sz w:val="28"/>
          <w:szCs w:val="28"/>
        </w:rPr>
      </w:pPr>
    </w:p>
    <w:p w:rsidR="00CD2A95" w:rsidRDefault="00CD2A95" w:rsidP="005140F1">
      <w:pPr>
        <w:overflowPunct w:val="0"/>
        <w:spacing w:after="0" w:line="240" w:lineRule="auto"/>
        <w:jc w:val="right"/>
        <w:rPr>
          <w:rFonts w:ascii="Times New Roman" w:eastAsia="SimSun" w:hAnsi="Times New Roman"/>
          <w:kern w:val="28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2"/>
        <w:gridCol w:w="3218"/>
        <w:gridCol w:w="3237"/>
      </w:tblGrid>
      <w:tr w:rsidR="00CD2A95" w:rsidRPr="00DB3017">
        <w:tc>
          <w:tcPr>
            <w:tcW w:w="3473" w:type="dxa"/>
          </w:tcPr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Рассмотрено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на заседании МО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протокол №__________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от «__» сентября 2015г.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</w:tc>
        <w:tc>
          <w:tcPr>
            <w:tcW w:w="3473" w:type="dxa"/>
          </w:tcPr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Согласованно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на заседании МС школы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протокол №________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от «__» сентября 2015г.</w:t>
            </w:r>
          </w:p>
        </w:tc>
        <w:tc>
          <w:tcPr>
            <w:tcW w:w="3474" w:type="dxa"/>
          </w:tcPr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/>
                <w:kern w:val="28"/>
                <w:sz w:val="28"/>
                <w:szCs w:val="28"/>
              </w:rPr>
            </w:pP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Утверждено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приказом директора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МБОУ СОШ №21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г. Брянска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№____</w:t>
            </w:r>
          </w:p>
          <w:p w:rsidR="00CD2A95" w:rsidRPr="00DB3017" w:rsidRDefault="00CD2A95" w:rsidP="00AD7D49">
            <w:pPr>
              <w:overflowPunct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</w:pPr>
            <w:r w:rsidRPr="00DB3017">
              <w:rPr>
                <w:rFonts w:ascii="Times New Roman" w:eastAsia="SimSun" w:hAnsi="Times New Roman" w:cs="Times New Roman"/>
                <w:kern w:val="28"/>
                <w:sz w:val="28"/>
                <w:szCs w:val="28"/>
              </w:rPr>
              <w:t>от «___»сентября 2015г.</w:t>
            </w:r>
          </w:p>
        </w:tc>
      </w:tr>
    </w:tbl>
    <w:p w:rsidR="00CD2A95" w:rsidRDefault="00CD2A95" w:rsidP="005140F1">
      <w:pPr>
        <w:overflowPunct w:val="0"/>
        <w:spacing w:after="0" w:line="240" w:lineRule="auto"/>
        <w:jc w:val="right"/>
        <w:rPr>
          <w:rFonts w:ascii="Times New Roman" w:eastAsia="SimSun" w:hAnsi="Times New Roman"/>
          <w:kern w:val="28"/>
          <w:sz w:val="28"/>
          <w:szCs w:val="28"/>
        </w:rPr>
      </w:pPr>
    </w:p>
    <w:p w:rsidR="00CD2A95" w:rsidRPr="0063092B" w:rsidRDefault="00CD2A95" w:rsidP="005140F1">
      <w:pPr>
        <w:overflowPunct w:val="0"/>
        <w:spacing w:after="0" w:line="240" w:lineRule="auto"/>
        <w:jc w:val="right"/>
        <w:rPr>
          <w:rFonts w:ascii="Times New Roman" w:eastAsia="SimSun" w:hAnsi="Times New Roman"/>
          <w:kern w:val="28"/>
          <w:sz w:val="28"/>
          <w:szCs w:val="28"/>
        </w:rPr>
      </w:pPr>
    </w:p>
    <w:p w:rsidR="00CD2A95" w:rsidRPr="0063092B" w:rsidRDefault="00CD2A95" w:rsidP="005140F1">
      <w:pPr>
        <w:overflowPunct w:val="0"/>
        <w:spacing w:after="0" w:line="240" w:lineRule="auto"/>
        <w:rPr>
          <w:rFonts w:ascii="Times New Roman" w:eastAsia="SimSun" w:hAnsi="Times New Roman"/>
          <w:kern w:val="28"/>
          <w:sz w:val="28"/>
          <w:szCs w:val="28"/>
        </w:rPr>
      </w:pPr>
    </w:p>
    <w:p w:rsidR="00CD2A95" w:rsidRDefault="00CD2A95" w:rsidP="005140F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</w:t>
      </w:r>
    </w:p>
    <w:p w:rsidR="00CD2A95" w:rsidRPr="0063092B" w:rsidRDefault="00CD2A95" w:rsidP="005140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2A95" w:rsidRPr="0063092B" w:rsidRDefault="00CD2A95" w:rsidP="005140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D2A95" w:rsidRPr="005140F1" w:rsidRDefault="00CD2A95" w:rsidP="005140F1">
      <w:pPr>
        <w:pStyle w:val="3"/>
        <w:spacing w:before="0"/>
        <w:jc w:val="center"/>
        <w:rPr>
          <w:rFonts w:ascii="Times New Roman" w:hAnsi="Times New Roman" w:cs="Times New Roman"/>
          <w:i/>
          <w:iCs/>
          <w:color w:val="000000"/>
          <w:sz w:val="52"/>
          <w:szCs w:val="52"/>
        </w:rPr>
      </w:pPr>
      <w:r w:rsidRPr="005140F1">
        <w:rPr>
          <w:rFonts w:ascii="Times New Roman" w:hAnsi="Times New Roman" w:cs="Times New Roman"/>
          <w:i/>
          <w:iCs/>
          <w:color w:val="000000"/>
          <w:sz w:val="52"/>
          <w:szCs w:val="52"/>
        </w:rPr>
        <w:t>РАБОЧАЯ  ПРОГРАММА</w:t>
      </w:r>
    </w:p>
    <w:p w:rsidR="00CD2A95" w:rsidRDefault="00CD2A95" w:rsidP="005140F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CD2A95" w:rsidRPr="00EC5BEF" w:rsidRDefault="00CD2A95" w:rsidP="005140F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</w:rPr>
      </w:pPr>
      <w:r w:rsidRPr="00EC5BEF"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</w:rPr>
        <w:t xml:space="preserve">по </w:t>
      </w:r>
      <w:r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</w:rPr>
        <w:t>немецкому</w:t>
      </w:r>
      <w:r w:rsidRPr="00EC5BEF"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</w:rPr>
        <w:t xml:space="preserve"> языку</w:t>
      </w:r>
    </w:p>
    <w:p w:rsidR="00CD2A95" w:rsidRPr="00EC5BEF" w:rsidRDefault="00CD2A95" w:rsidP="005140F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</w:rPr>
      </w:pPr>
    </w:p>
    <w:p w:rsidR="00CD2A95" w:rsidRPr="00EC5BEF" w:rsidRDefault="00CD2A95" w:rsidP="005140F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72"/>
          <w:szCs w:val="72"/>
        </w:rPr>
      </w:pPr>
      <w:r w:rsidRPr="005140F1">
        <w:rPr>
          <w:rFonts w:ascii="Times New Roman" w:hAnsi="Times New Roman" w:cs="Times New Roman"/>
          <w:b/>
          <w:bCs/>
          <w:color w:val="000000"/>
          <w:sz w:val="72"/>
          <w:szCs w:val="72"/>
        </w:rPr>
        <w:t>4 к</w:t>
      </w:r>
      <w:r w:rsidRPr="00EC5BEF">
        <w:rPr>
          <w:rFonts w:ascii="Times New Roman" w:hAnsi="Times New Roman" w:cs="Times New Roman"/>
          <w:b/>
          <w:bCs/>
          <w:color w:val="000000"/>
          <w:sz w:val="72"/>
          <w:szCs w:val="72"/>
        </w:rPr>
        <w:t>ласс</w:t>
      </w:r>
    </w:p>
    <w:p w:rsidR="00CD2A95" w:rsidRPr="0063092B" w:rsidRDefault="00CD2A95" w:rsidP="005140F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D2A95" w:rsidRPr="0063092B" w:rsidRDefault="00CD2A95" w:rsidP="005140F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</w:p>
    <w:p w:rsidR="00CD2A95" w:rsidRDefault="00CD2A95" w:rsidP="005140F1">
      <w:pPr>
        <w:tabs>
          <w:tab w:val="left" w:pos="249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6"/>
          <w:szCs w:val="36"/>
        </w:rPr>
      </w:pPr>
    </w:p>
    <w:p w:rsidR="00CD2A95" w:rsidRDefault="00CD2A95" w:rsidP="005140F1">
      <w:pPr>
        <w:tabs>
          <w:tab w:val="left" w:pos="249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36"/>
          <w:szCs w:val="36"/>
        </w:rPr>
      </w:pPr>
    </w:p>
    <w:p w:rsidR="00CD2A95" w:rsidRPr="00EC5BEF" w:rsidRDefault="00CD2A95" w:rsidP="00A85D9B">
      <w:pPr>
        <w:tabs>
          <w:tab w:val="left" w:pos="24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u w:val="single"/>
        </w:rPr>
      </w:pPr>
      <w:r w:rsidRPr="00EC5BEF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Учитель: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EC5BEF">
        <w:rPr>
          <w:rFonts w:ascii="Times New Roman" w:hAnsi="Times New Roman" w:cs="Times New Roman"/>
          <w:b/>
          <w:bCs/>
          <w:i/>
          <w:iCs/>
          <w:color w:val="000000"/>
          <w:sz w:val="40"/>
          <w:szCs w:val="40"/>
        </w:rPr>
        <w:t>Кулиш Светлана Юрьевна</w:t>
      </w:r>
    </w:p>
    <w:p w:rsidR="00CD2A95" w:rsidRDefault="00CD2A95" w:rsidP="00A85D9B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5140F1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5140F1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2A95" w:rsidRDefault="00CD2A95" w:rsidP="005140F1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2A95" w:rsidRDefault="00CD2A95" w:rsidP="005140F1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2A95" w:rsidRDefault="00CD2A95" w:rsidP="005140F1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2A95" w:rsidRPr="00E025F1" w:rsidRDefault="00CD2A95" w:rsidP="00A85D9B">
      <w:pPr>
        <w:overflowPunct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2015- 2016 учебный  год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 w:rsidRPr="002A6EAC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Пояснительная записка</w:t>
      </w:r>
      <w:r w:rsidRPr="008E49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Нормативные документы</w:t>
      </w:r>
    </w:p>
    <w:p w:rsidR="00CD2A95" w:rsidRDefault="00CD2A95" w:rsidP="00E025F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93369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немецкому</w:t>
      </w:r>
      <w:r w:rsidRPr="00993369">
        <w:rPr>
          <w:rFonts w:ascii="Times New Roman" w:hAnsi="Times New Roman" w:cs="Times New Roman"/>
          <w:sz w:val="28"/>
          <w:szCs w:val="28"/>
        </w:rPr>
        <w:t xml:space="preserve"> языку составлена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2A95" w:rsidRDefault="00CD2A95" w:rsidP="00A85D9B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336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второго поколения (ФГОС-2),</w:t>
      </w:r>
    </w:p>
    <w:p w:rsidR="00CD2A95" w:rsidRDefault="00CD2A95" w:rsidP="00A85D9B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МБОУ СОШ №21 г. Брянска,</w:t>
      </w:r>
    </w:p>
    <w:p w:rsidR="00CD2A95" w:rsidRDefault="00CD2A95" w:rsidP="00A85D9B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3369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>
        <w:rPr>
          <w:rFonts w:ascii="Times New Roman" w:hAnsi="Times New Roman" w:cs="Times New Roman"/>
          <w:sz w:val="28"/>
          <w:szCs w:val="28"/>
        </w:rPr>
        <w:t>начального</w:t>
      </w:r>
      <w:r w:rsidRPr="00993369">
        <w:rPr>
          <w:rFonts w:ascii="Times New Roman" w:hAnsi="Times New Roman" w:cs="Times New Roman"/>
          <w:sz w:val="28"/>
          <w:szCs w:val="28"/>
        </w:rPr>
        <w:t xml:space="preserve"> общего образования по </w:t>
      </w:r>
      <w:r>
        <w:rPr>
          <w:rFonts w:ascii="Times New Roman" w:hAnsi="Times New Roman" w:cs="Times New Roman"/>
          <w:sz w:val="28"/>
          <w:szCs w:val="28"/>
        </w:rPr>
        <w:t>иностранному</w:t>
      </w:r>
      <w:r w:rsidRPr="00993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языку</w:t>
      </w:r>
    </w:p>
    <w:p w:rsidR="00CD2A95" w:rsidRDefault="00CD2A95" w:rsidP="00A85D9B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авторской программы И. Л. Бим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Л. И. Рыжова,  Москва. Просвещение 2009г</w:t>
      </w:r>
    </w:p>
    <w:p w:rsidR="00CD2A95" w:rsidRPr="002A6EAC" w:rsidRDefault="00CD2A95" w:rsidP="00E025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Цели </w:t>
      </w:r>
      <w:r w:rsidRPr="002A6EAC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6EAC">
        <w:rPr>
          <w:rFonts w:ascii="Times New Roman" w:hAnsi="Times New Roman" w:cs="Times New Roman"/>
          <w:b/>
          <w:bCs/>
          <w:sz w:val="28"/>
          <w:szCs w:val="28"/>
        </w:rPr>
        <w:t>задачи учебного курса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Интегративная цель обуче</w:t>
      </w:r>
      <w:r>
        <w:rPr>
          <w:rFonts w:ascii="Times New Roman" w:hAnsi="Times New Roman" w:cs="Times New Roman"/>
          <w:sz w:val="28"/>
          <w:szCs w:val="28"/>
        </w:rPr>
        <w:t>ния немецкому языку школьников 4</w:t>
      </w:r>
      <w:r w:rsidRPr="008E49DB">
        <w:rPr>
          <w:rFonts w:ascii="Times New Roman" w:hAnsi="Times New Roman" w:cs="Times New Roman"/>
          <w:sz w:val="28"/>
          <w:szCs w:val="28"/>
        </w:rPr>
        <w:t xml:space="preserve"> класса включает развитие у учащихся коммуникативной компетенции на элементарном уровне в четырёх основных видах речевой деятельности: </w:t>
      </w:r>
      <w:proofErr w:type="spellStart"/>
      <w:r w:rsidRPr="008E49DB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8E49DB">
        <w:rPr>
          <w:rFonts w:ascii="Times New Roman" w:hAnsi="Times New Roman" w:cs="Times New Roman"/>
          <w:sz w:val="28"/>
          <w:szCs w:val="28"/>
        </w:rPr>
        <w:t>, чтении, говорении, письме.</w:t>
      </w: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Изучение немецкого языка в  4-м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>классе имеет следующие  цели:</w:t>
      </w:r>
    </w:p>
    <w:p w:rsidR="00CD2A95" w:rsidRPr="00A34F9C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- 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>учебные</w:t>
      </w:r>
      <w:r w:rsidRPr="008E49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49D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49DB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элементарного уровня в устных (</w:t>
      </w:r>
      <w:proofErr w:type="spellStart"/>
      <w:r w:rsidRPr="008E49DB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E49DB">
        <w:rPr>
          <w:rFonts w:ascii="Times New Roman" w:hAnsi="Times New Roman" w:cs="Times New Roman"/>
          <w:sz w:val="28"/>
          <w:szCs w:val="28"/>
        </w:rPr>
        <w:t xml:space="preserve"> и говорение) и письменных (чтение и письмо) видах речевой деятельности;</w:t>
      </w:r>
    </w:p>
    <w:p w:rsidR="00CD2A95" w:rsidRPr="008E49DB" w:rsidRDefault="00CD2A95" w:rsidP="00AD3A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E49DB">
        <w:rPr>
          <w:rFonts w:ascii="Times New Roman" w:hAnsi="Times New Roman" w:cs="Times New Roman"/>
          <w:sz w:val="28"/>
          <w:szCs w:val="28"/>
        </w:rPr>
        <w:t>-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>образовательные</w:t>
      </w:r>
      <w:r w:rsidRPr="008E49DB">
        <w:rPr>
          <w:rFonts w:ascii="Times New Roman" w:hAnsi="Times New Roman" w:cs="Times New Roman"/>
          <w:sz w:val="28"/>
          <w:szCs w:val="28"/>
        </w:rPr>
        <w:t xml:space="preserve"> (приобщение учащихся к новому социальному опыту с использованием немецкого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  <w:proofErr w:type="gramEnd"/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-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>развивающие</w:t>
      </w:r>
      <w:r w:rsidRPr="008E49DB">
        <w:rPr>
          <w:rFonts w:ascii="Times New Roman" w:hAnsi="Times New Roman" w:cs="Times New Roman"/>
          <w:sz w:val="28"/>
          <w:szCs w:val="28"/>
        </w:rPr>
        <w:t xml:space="preserve"> (развитие интеллектуальных функций универсальных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CD2A95" w:rsidRPr="00E025F1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4243">
        <w:rPr>
          <w:rFonts w:ascii="Times New Roman" w:hAnsi="Times New Roman" w:cs="Times New Roman"/>
          <w:b/>
          <w:bCs/>
          <w:sz w:val="28"/>
          <w:szCs w:val="28"/>
        </w:rPr>
        <w:t>учебно-воспитательные</w:t>
      </w:r>
      <w:r w:rsidRPr="008E49DB">
        <w:rPr>
          <w:rFonts w:ascii="Times New Roman" w:hAnsi="Times New Roman" w:cs="Times New Roman"/>
          <w:sz w:val="28"/>
          <w:szCs w:val="28"/>
        </w:rPr>
        <w:t xml:space="preserve"> (воспитание нравственных качеств личности младшего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E49DB">
        <w:rPr>
          <w:rFonts w:ascii="Times New Roman" w:hAnsi="Times New Roman" w:cs="Times New Roman"/>
          <w:sz w:val="28"/>
          <w:szCs w:val="28"/>
        </w:rPr>
        <w:t>школьника, толерантного отношения и уважения к представителям иных культур, ответственного отношения к учёбе, чувства патриотизма).</w:t>
      </w: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B00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Задачи:</w:t>
      </w: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представлений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об иностранном языке как средстве общения, позволяющем добиваться взаимопонимания с людьми, говорящими или пишущими на иностранном языке, узнавать новое через звучащие и письменные тексты;</w:t>
      </w: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расширение лингвистического кругозора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обеспечение коммуникативно-психологической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-развитие личностных кач</w:t>
      </w:r>
      <w:r w:rsidRPr="00C55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ств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развитие эмоциональной сферы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детей в процессе обучающих игр, учебных спектаклей с использованием иностранного языка;</w:t>
      </w: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A34F9C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приобщение младших школьников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-духовно-нравственное воспитание школьника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понимание и соблюдение им таких нравственных устоев семьи как любовь к близким, взаимопомощь, уважение к родителям, забота о младших;</w:t>
      </w:r>
      <w:proofErr w:type="gramEnd"/>
    </w:p>
    <w:p w:rsidR="00CD2A95" w:rsidRPr="00A34F9C" w:rsidRDefault="00CD2A95" w:rsidP="00AD3A11">
      <w:pPr>
        <w:spacing w:after="0" w:line="240" w:lineRule="auto"/>
        <w:ind w:left="152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развитие познавательных способностей</w:t>
      </w:r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овладение умением координирования работы с разными компонентами учебно-методического комплекта (учебником, рабочей тетрадью, </w:t>
      </w:r>
      <w:proofErr w:type="spellStart"/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аудиоприложением</w:t>
      </w:r>
      <w:proofErr w:type="spellEnd"/>
      <w:r w:rsidRPr="00A34F9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мультимедийным приложением и т.д.), умением работать в паре, в группе.</w:t>
      </w:r>
    </w:p>
    <w:p w:rsidR="00CD2A95" w:rsidRDefault="00CD2A95" w:rsidP="00AD3A11">
      <w:pPr>
        <w:spacing w:after="0" w:line="240" w:lineRule="auto"/>
        <w:ind w:left="15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Общая характеристика учебного предмета, курса</w:t>
      </w:r>
    </w:p>
    <w:p w:rsidR="00CD2A95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Pr="00AD3A11" w:rsidRDefault="00CD2A95" w:rsidP="00AD3A1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Иностранный язык – один из важных и относительно новых предметов в системе подготовки современного младшего школьника в условиях поликультурного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полиязычного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мира. Наряду с русским языком и литературным чтением он входит в число предметов филологического цикла и формирует коммуникативную культуру школьника, способствует его общему речевому развитию, расширению кругозора и воспитанию. Предмет «Иностранный язык» способствует формированию представлений ученика о диалоге культур и духовных ценностей своего народа, национальной идентичности, гражданственности, норм морали и речевого поведения.</w:t>
      </w:r>
      <w:r w:rsidRPr="001D1582">
        <w:rPr>
          <w:color w:val="000000"/>
          <w:sz w:val="24"/>
          <w:szCs w:val="24"/>
        </w:rPr>
        <w:t xml:space="preserve"> </w:t>
      </w:r>
      <w:r w:rsidRPr="001D1582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иностранного языка и в том числе </w:t>
      </w:r>
      <w:r w:rsidRPr="001D1582">
        <w:rPr>
          <w:rFonts w:ascii="Times New Roman" w:hAnsi="Times New Roman" w:cs="Times New Roman"/>
          <w:color w:val="000000"/>
          <w:spacing w:val="1"/>
          <w:sz w:val="28"/>
          <w:szCs w:val="28"/>
        </w:rPr>
        <w:t>немецкого способствует приобщению школьников к культуре другого народа и вместе с тем осознанию себя как носи</w:t>
      </w:r>
      <w:r w:rsidRPr="001D158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телей культуры своего народа и соответственно осознанию своей национальной идентичнос</w:t>
      </w:r>
      <w:r w:rsidRPr="001D1582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ти. Изучение немецкого языка в начальной школе носит </w:t>
      </w:r>
      <w:r w:rsidRPr="001D158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активный, </w:t>
      </w:r>
      <w:proofErr w:type="spellStart"/>
      <w:r w:rsidRPr="001D1582">
        <w:rPr>
          <w:rFonts w:ascii="Times New Roman" w:hAnsi="Times New Roman" w:cs="Times New Roman"/>
          <w:color w:val="000000"/>
          <w:spacing w:val="3"/>
          <w:sz w:val="28"/>
          <w:szCs w:val="28"/>
        </w:rPr>
        <w:t>деятельностный</w:t>
      </w:r>
      <w:proofErr w:type="spellEnd"/>
      <w:r w:rsidRPr="001D158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характер, и это соответствует </w:t>
      </w:r>
      <w:r w:rsidRPr="001D1582">
        <w:rPr>
          <w:rFonts w:ascii="Times New Roman" w:hAnsi="Times New Roman" w:cs="Times New Roman"/>
          <w:color w:val="000000"/>
          <w:spacing w:val="1"/>
          <w:sz w:val="28"/>
          <w:szCs w:val="28"/>
        </w:rPr>
        <w:t>возрастным особенностям младшего школьника, для которо</w:t>
      </w:r>
      <w:r w:rsidRPr="001D158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 активное взаимодействие с окружающим миром является </w:t>
      </w:r>
      <w:r w:rsidRPr="001D1582">
        <w:rPr>
          <w:rFonts w:ascii="Times New Roman" w:hAnsi="Times New Roman" w:cs="Times New Roman"/>
          <w:color w:val="000000"/>
          <w:spacing w:val="4"/>
          <w:sz w:val="28"/>
          <w:szCs w:val="28"/>
        </w:rPr>
        <w:t>естественной формой познания.</w:t>
      </w:r>
    </w:p>
    <w:p w:rsidR="00CD2A95" w:rsidRPr="001D1582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предмета, курса  в  учебном  плане</w:t>
      </w:r>
    </w:p>
    <w:p w:rsidR="00CD2A95" w:rsidRDefault="00CD2A95" w:rsidP="00AD3A11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всего на изучение иностранного языка в начальной школе выделяется 204 часа во 2, 3 и 4 классах (2 часа в неделю, 34 учебные недели в каждом классе).</w:t>
      </w: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F0E">
        <w:rPr>
          <w:rFonts w:ascii="Times New Roman" w:hAnsi="Times New Roman" w:cs="Times New Roman"/>
          <w:sz w:val="28"/>
          <w:szCs w:val="28"/>
        </w:rPr>
        <w:t>При изучении иност</w:t>
      </w:r>
      <w:r>
        <w:rPr>
          <w:rFonts w:ascii="Times New Roman" w:hAnsi="Times New Roman" w:cs="Times New Roman"/>
          <w:sz w:val="28"/>
          <w:szCs w:val="28"/>
        </w:rPr>
        <w:t>ранного языка в начальной школе: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C2F0E">
        <w:rPr>
          <w:rFonts w:ascii="Times New Roman" w:hAnsi="Times New Roman" w:cs="Times New Roman"/>
          <w:sz w:val="28"/>
          <w:szCs w:val="28"/>
        </w:rPr>
        <w:t xml:space="preserve">стимулируется общее речевое развитие младших </w:t>
      </w:r>
      <w:r>
        <w:rPr>
          <w:rFonts w:ascii="Times New Roman" w:hAnsi="Times New Roman" w:cs="Times New Roman"/>
          <w:sz w:val="28"/>
          <w:szCs w:val="28"/>
        </w:rPr>
        <w:t>школьников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C2F0E">
        <w:rPr>
          <w:rFonts w:ascii="Times New Roman" w:hAnsi="Times New Roman" w:cs="Times New Roman"/>
          <w:sz w:val="28"/>
          <w:szCs w:val="28"/>
        </w:rPr>
        <w:t xml:space="preserve"> развивае</w:t>
      </w:r>
      <w:r>
        <w:rPr>
          <w:rFonts w:ascii="Times New Roman" w:hAnsi="Times New Roman" w:cs="Times New Roman"/>
          <w:sz w:val="28"/>
          <w:szCs w:val="28"/>
        </w:rPr>
        <w:t>тся их коммуникативная культура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C2F0E">
        <w:rPr>
          <w:rFonts w:ascii="Times New Roman" w:hAnsi="Times New Roman" w:cs="Times New Roman"/>
          <w:sz w:val="28"/>
          <w:szCs w:val="28"/>
        </w:rPr>
        <w:t xml:space="preserve"> фо</w:t>
      </w:r>
      <w:r>
        <w:rPr>
          <w:rFonts w:ascii="Times New Roman" w:hAnsi="Times New Roman" w:cs="Times New Roman"/>
          <w:sz w:val="28"/>
          <w:szCs w:val="28"/>
        </w:rPr>
        <w:t xml:space="preserve">рмируются ценностные ориентиры </w:t>
      </w:r>
      <w:r w:rsidRPr="005C2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2F0E">
        <w:rPr>
          <w:rFonts w:ascii="Times New Roman" w:hAnsi="Times New Roman" w:cs="Times New Roman"/>
          <w:sz w:val="28"/>
          <w:szCs w:val="28"/>
        </w:rPr>
        <w:t>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</w:t>
      </w:r>
      <w:r>
        <w:rPr>
          <w:rFonts w:ascii="Times New Roman" w:hAnsi="Times New Roman" w:cs="Times New Roman"/>
          <w:sz w:val="28"/>
          <w:szCs w:val="28"/>
        </w:rPr>
        <w:t>ежного фольклора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2F0E">
        <w:rPr>
          <w:rFonts w:ascii="Times New Roman" w:hAnsi="Times New Roman" w:cs="Times New Roman"/>
          <w:sz w:val="28"/>
          <w:szCs w:val="28"/>
        </w:rPr>
        <w:t>вырабатывается дружелюбное отношение и толерантность к представителям других стран и их культуре.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AD3A11">
      <w:pPr>
        <w:spacing w:after="0" w:line="270" w:lineRule="atLeast"/>
        <w:ind w:left="142" w:hanging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 w:line="270" w:lineRule="atLeast"/>
        <w:ind w:left="142" w:hanging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 w:line="270" w:lineRule="atLeast"/>
        <w:ind w:left="142" w:hanging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A95" w:rsidRPr="004B556B" w:rsidRDefault="00CD2A95" w:rsidP="00AD3A11">
      <w:pPr>
        <w:spacing w:after="0" w:line="270" w:lineRule="atLeast"/>
        <w:ind w:left="142" w:hanging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556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освоения учебного предмета   «Иностранный язык»</w:t>
      </w:r>
    </w:p>
    <w:p w:rsidR="00CD2A95" w:rsidRPr="000E1F15" w:rsidRDefault="00CD2A95" w:rsidP="00AD3A11">
      <w:pPr>
        <w:spacing w:after="0" w:line="270" w:lineRule="atLeast"/>
        <w:ind w:left="142" w:hanging="142"/>
        <w:jc w:val="center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0C7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Личностными</w:t>
      </w: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результатами</w:t>
      </w: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изучения иностранного языка в начальной школе являются: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  <w:proofErr w:type="gramEnd"/>
    </w:p>
    <w:p w:rsidR="00CD2A95" w:rsidRPr="000E1F15" w:rsidRDefault="00CD2A95" w:rsidP="00AD3A11">
      <w:pPr>
        <w:spacing w:after="0" w:line="270" w:lineRule="atLeast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AD3A11">
      <w:pPr>
        <w:spacing w:after="0" w:line="270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 w:line="270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E1F1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результатами</w:t>
      </w: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изучения иностранного языка в начальной школе являются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2A95" w:rsidRPr="000E1F15" w:rsidRDefault="00CD2A95" w:rsidP="00AD3A11">
      <w:pPr>
        <w:spacing w:after="0" w:line="270" w:lineRule="atLeast"/>
        <w:jc w:val="both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 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D2A95" w:rsidRPr="000E1F15" w:rsidRDefault="00CD2A95" w:rsidP="00AD3A1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D2A95" w:rsidRPr="000E1F15" w:rsidRDefault="00CD2A95" w:rsidP="00AD3A1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расширение общего лингвистического кругозора младшего школьника;</w:t>
      </w:r>
    </w:p>
    <w:p w:rsidR="00CD2A95" w:rsidRPr="000E1F15" w:rsidRDefault="00CD2A95" w:rsidP="00AD3A1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CD2A95" w:rsidRPr="000E1F15" w:rsidRDefault="00CD2A95" w:rsidP="00AD3A1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CD2A95" w:rsidRDefault="00CD2A95" w:rsidP="00AD3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AD3A11">
      <w:pPr>
        <w:spacing w:after="0" w:line="270" w:lineRule="atLeast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Предметными</w:t>
      </w:r>
      <w:r w:rsidRPr="00C55A65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C55A65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результатами</w:t>
      </w:r>
      <w:r w:rsidRPr="00C55A65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изучения иностранного языка в начальной школе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:rsidR="00CD2A95" w:rsidRPr="000E1F15" w:rsidRDefault="00CD2A95" w:rsidP="00AD3A11">
      <w:pPr>
        <w:spacing w:after="0" w:line="270" w:lineRule="atLeast"/>
        <w:ind w:left="142"/>
        <w:jc w:val="both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spacing w:after="0" w:line="270" w:lineRule="atLeast"/>
        <w:ind w:left="142" w:right="60"/>
        <w:rPr>
          <w:rFonts w:ascii="Arial" w:hAnsi="Arial" w:cs="Arial"/>
          <w:b/>
          <w:bCs/>
          <w:color w:val="000000"/>
          <w:lang w:eastAsia="ru-RU"/>
        </w:rPr>
      </w:pPr>
      <w:r w:rsidRPr="00690C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1) В коммуникативной сфере</w:t>
      </w:r>
    </w:p>
    <w:p w:rsidR="00CD2A95" w:rsidRDefault="00CD2A95" w:rsidP="00AD3A11">
      <w:pPr>
        <w:spacing w:after="0" w:line="270" w:lineRule="atLeast"/>
        <w:ind w:left="142" w:right="6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        (т. е. во владении иностранным языком как средством общения)</w:t>
      </w:r>
    </w:p>
    <w:p w:rsidR="00CD2A95" w:rsidRPr="000E1F15" w:rsidRDefault="00CD2A95" w:rsidP="00AD3A11">
      <w:pPr>
        <w:spacing w:after="0" w:line="270" w:lineRule="atLeast"/>
        <w:ind w:left="142" w:right="60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142" w:right="6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Речевая компетенция в следующих видах речевой деятельности:</w:t>
      </w:r>
    </w:p>
    <w:p w:rsidR="00CD2A95" w:rsidRPr="000E1F15" w:rsidRDefault="00CD2A95" w:rsidP="00AD3A11">
      <w:pPr>
        <w:spacing w:after="0" w:line="270" w:lineRule="atLeast"/>
        <w:ind w:left="142" w:right="60"/>
        <w:jc w:val="center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spacing w:after="0" w:line="270" w:lineRule="atLeast"/>
        <w:ind w:left="142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говорение</w:t>
      </w:r>
      <w:r w:rsidRPr="000E1F1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CD2A95" w:rsidRPr="000E1F15" w:rsidRDefault="00CD2A95" w:rsidP="00AD3A11">
      <w:pPr>
        <w:numPr>
          <w:ilvl w:val="0"/>
          <w:numId w:val="4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вести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CD2A95" w:rsidRPr="002235E9" w:rsidRDefault="00CD2A95" w:rsidP="00AD3A11">
      <w:pPr>
        <w:numPr>
          <w:ilvl w:val="0"/>
          <w:numId w:val="4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уметь на элементарном уровне рассказывать о себе, о семье, друге; описывать предмет, картинку; кратко характеризовать персонаж;</w:t>
      </w:r>
    </w:p>
    <w:p w:rsidR="00CD2A95" w:rsidRPr="000E1F15" w:rsidRDefault="00CD2A95" w:rsidP="00AD3A11">
      <w:pPr>
        <w:numPr>
          <w:ilvl w:val="0"/>
          <w:numId w:val="4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proofErr w:type="spellStart"/>
      <w:r w:rsidRPr="000E1F1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аудирование</w:t>
      </w:r>
      <w:proofErr w:type="spellEnd"/>
      <w:r w:rsidRPr="000E1F1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CD2A95" w:rsidRPr="000E1F15" w:rsidRDefault="00CD2A95" w:rsidP="00AD3A11">
      <w:pPr>
        <w:spacing w:after="0" w:line="270" w:lineRule="atLeast"/>
        <w:ind w:left="142"/>
        <w:jc w:val="both"/>
        <w:rPr>
          <w:rFonts w:ascii="Arial" w:hAnsi="Arial" w:cs="Arial"/>
          <w:color w:val="000000"/>
          <w:lang w:eastAsia="ru-RU"/>
        </w:rPr>
      </w:pPr>
    </w:p>
    <w:p w:rsidR="00CD2A95" w:rsidRPr="002235E9" w:rsidRDefault="00CD2A95" w:rsidP="00AD3A11">
      <w:pPr>
        <w:numPr>
          <w:ilvl w:val="0"/>
          <w:numId w:val="5"/>
        </w:numPr>
        <w:spacing w:after="0" w:line="240" w:lineRule="auto"/>
        <w:ind w:left="142" w:right="18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понимать на слух речь учителя и одноклассников; основное содержание небольших доступных текстов в аудиозаписи, построенных на изученном языковом материале;</w:t>
      </w:r>
    </w:p>
    <w:p w:rsidR="00CD2A95" w:rsidRPr="000E1F15" w:rsidRDefault="00CD2A95" w:rsidP="00AD3A11">
      <w:pPr>
        <w:spacing w:after="0" w:line="240" w:lineRule="auto"/>
        <w:ind w:left="1042" w:right="18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142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0E1F1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чтение:</w:t>
      </w:r>
    </w:p>
    <w:p w:rsidR="00CD2A95" w:rsidRPr="000E1F15" w:rsidRDefault="00CD2A95" w:rsidP="00AD3A11">
      <w:pPr>
        <w:spacing w:after="0" w:line="270" w:lineRule="atLeast"/>
        <w:ind w:left="142"/>
        <w:jc w:val="both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6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CD2A95" w:rsidRPr="000E1F15" w:rsidRDefault="00CD2A95" w:rsidP="00AD3A11">
      <w:pPr>
        <w:numPr>
          <w:ilvl w:val="0"/>
          <w:numId w:val="6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информацию;</w:t>
      </w:r>
    </w:p>
    <w:p w:rsidR="00CD2A95" w:rsidRDefault="00CD2A95" w:rsidP="00AD3A11">
      <w:pPr>
        <w:spacing w:after="0" w:line="270" w:lineRule="atLeast"/>
        <w:ind w:left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E1F1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письменная речь</w:t>
      </w:r>
      <w:r w:rsidRPr="000E1F1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CD2A95" w:rsidRPr="000E1F15" w:rsidRDefault="00CD2A95" w:rsidP="00AD3A11">
      <w:pPr>
        <w:spacing w:after="0" w:line="270" w:lineRule="atLeast"/>
        <w:ind w:left="142"/>
        <w:jc w:val="both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7"/>
        </w:numPr>
        <w:spacing w:after="0" w:line="240" w:lineRule="auto"/>
        <w:ind w:left="142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владеть техникой письма;</w:t>
      </w:r>
    </w:p>
    <w:p w:rsidR="00CD2A95" w:rsidRPr="00C55A65" w:rsidRDefault="00CD2A95" w:rsidP="00AD3A11">
      <w:pPr>
        <w:numPr>
          <w:ilvl w:val="0"/>
          <w:numId w:val="7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писать с опорой на образец поздравление с праздником и короткое личное письмо.</w:t>
      </w:r>
    </w:p>
    <w:p w:rsidR="00CD2A95" w:rsidRDefault="00CD2A95" w:rsidP="00AD3A11">
      <w:pPr>
        <w:spacing w:after="0" w:line="240" w:lineRule="auto"/>
        <w:ind w:right="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D2A95" w:rsidRDefault="00CD2A95" w:rsidP="00AD3A11">
      <w:pPr>
        <w:spacing w:after="0"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Arial" w:hAnsi="Arial" w:cs="Arial"/>
          <w:color w:val="000000"/>
          <w:lang w:eastAsia="ru-RU"/>
        </w:rPr>
        <w:t xml:space="preserve">          </w:t>
      </w:r>
      <w:r w:rsidRPr="000E1F15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Языковая компетенция (владение языковыми средствами)</w:t>
      </w:r>
    </w:p>
    <w:p w:rsidR="00CD2A95" w:rsidRPr="000E1F15" w:rsidRDefault="00CD2A95" w:rsidP="00AD3A11">
      <w:pPr>
        <w:spacing w:after="0" w:line="270" w:lineRule="atLeast"/>
        <w:ind w:left="708"/>
        <w:jc w:val="both"/>
        <w:rPr>
          <w:rFonts w:ascii="Arial" w:hAnsi="Arial" w:cs="Arial"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8"/>
        </w:numPr>
        <w:spacing w:after="0" w:line="240" w:lineRule="auto"/>
        <w:ind w:left="142" w:right="18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адекватное произношение и различение на слух всех; звуков иностранного языка; соблюдение правильного ударения в словах и фразах;</w:t>
      </w:r>
    </w:p>
    <w:p w:rsidR="00CD2A95" w:rsidRPr="000E1F15" w:rsidRDefault="00CD2A95" w:rsidP="00AD3A11">
      <w:pPr>
        <w:numPr>
          <w:ilvl w:val="0"/>
          <w:numId w:val="8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особенностей интонации основных типов предложений;</w:t>
      </w:r>
    </w:p>
    <w:p w:rsidR="00CD2A95" w:rsidRPr="000E1F15" w:rsidRDefault="00CD2A95" w:rsidP="00AD3A11">
      <w:pPr>
        <w:numPr>
          <w:ilvl w:val="0"/>
          <w:numId w:val="9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применение основных правил чтения и орфографии,| изученных в курсе начальной школы;</w:t>
      </w:r>
    </w:p>
    <w:p w:rsidR="00CD2A95" w:rsidRPr="00C55A65" w:rsidRDefault="00CD2A95" w:rsidP="00AD3A11">
      <w:pPr>
        <w:numPr>
          <w:ilvl w:val="0"/>
          <w:numId w:val="9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явлений.</w:t>
      </w:r>
    </w:p>
    <w:p w:rsidR="00CD2A95" w:rsidRPr="000E1F15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708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Социокультурная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0E1F15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осведомлённость</w:t>
      </w:r>
    </w:p>
    <w:p w:rsidR="00CD2A95" w:rsidRPr="000E1F15" w:rsidRDefault="00CD2A95" w:rsidP="00AD3A11">
      <w:pPr>
        <w:spacing w:after="0" w:line="270" w:lineRule="atLeast"/>
        <w:ind w:left="708"/>
        <w:rPr>
          <w:rFonts w:ascii="Arial" w:hAnsi="Arial" w:cs="Arial"/>
          <w:color w:val="000000"/>
          <w:lang w:eastAsia="ru-RU"/>
        </w:rPr>
      </w:pPr>
    </w:p>
    <w:p w:rsidR="00CD2A95" w:rsidRPr="00C55A65" w:rsidRDefault="00CD2A95" w:rsidP="00AD3A11">
      <w:pPr>
        <w:numPr>
          <w:ilvl w:val="0"/>
          <w:numId w:val="10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CD2A95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42" w:right="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0C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2) В познавательной сфере:</w:t>
      </w:r>
    </w:p>
    <w:p w:rsidR="00CD2A95" w:rsidRPr="000E1F15" w:rsidRDefault="00CD2A95" w:rsidP="00AD3A11">
      <w:pPr>
        <w:spacing w:after="0" w:line="240" w:lineRule="auto"/>
        <w:ind w:left="142" w:right="60"/>
        <w:jc w:val="both"/>
        <w:rPr>
          <w:rFonts w:ascii="Arial" w:hAnsi="Arial" w:cs="Arial"/>
          <w:b/>
          <w:bCs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11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proofErr w:type="gramStart"/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CD2A95" w:rsidRPr="000E1F15" w:rsidRDefault="00CD2A95" w:rsidP="00AD3A11">
      <w:pPr>
        <w:numPr>
          <w:ilvl w:val="0"/>
          <w:numId w:val="12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CD2A95" w:rsidRPr="000E1F15" w:rsidRDefault="00CD2A95" w:rsidP="00AD3A11">
      <w:pPr>
        <w:numPr>
          <w:ilvl w:val="0"/>
          <w:numId w:val="12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CD2A95" w:rsidRPr="000E1F15" w:rsidRDefault="00CD2A95" w:rsidP="00AD3A11">
      <w:pPr>
        <w:numPr>
          <w:ilvl w:val="0"/>
          <w:numId w:val="12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CD2A95" w:rsidRPr="00C55A65" w:rsidRDefault="00CD2A95" w:rsidP="00AD3A11">
      <w:pPr>
        <w:numPr>
          <w:ilvl w:val="0"/>
          <w:numId w:val="12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умение осуществлять самонаблюдение и самооценку в доступных младшему школьнику пределах.</w:t>
      </w:r>
    </w:p>
    <w:p w:rsidR="00CD2A95" w:rsidRPr="000E1F15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142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424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3) В ценностно-ориентационной сфере:</w:t>
      </w:r>
    </w:p>
    <w:p w:rsidR="00CD2A95" w:rsidRPr="000E1F15" w:rsidRDefault="00CD2A95" w:rsidP="00AD3A11">
      <w:pPr>
        <w:spacing w:after="0" w:line="270" w:lineRule="atLeast"/>
        <w:ind w:left="142"/>
        <w:rPr>
          <w:rFonts w:ascii="Arial" w:hAnsi="Arial" w:cs="Arial"/>
          <w:b/>
          <w:bCs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13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представление об изучаемом иностранном языке как средстве выражения мыслей, чувств, эмоций;</w:t>
      </w:r>
    </w:p>
    <w:p w:rsidR="00CD2A95" w:rsidRPr="00AD3A11" w:rsidRDefault="00CD2A95" w:rsidP="00AD3A11">
      <w:pPr>
        <w:numPr>
          <w:ilvl w:val="0"/>
          <w:numId w:val="13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CD2A95" w:rsidRPr="00C55A65" w:rsidRDefault="00CD2A95" w:rsidP="00AD3A11">
      <w:pPr>
        <w:spacing w:after="0" w:line="240" w:lineRule="auto"/>
        <w:ind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424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4) В эстетической сфере:</w:t>
      </w:r>
    </w:p>
    <w:p w:rsidR="00CD2A95" w:rsidRPr="000E1F15" w:rsidRDefault="00CD2A95" w:rsidP="00AD3A11">
      <w:pPr>
        <w:spacing w:after="0" w:line="270" w:lineRule="atLeast"/>
        <w:ind w:left="142"/>
        <w:rPr>
          <w:rFonts w:ascii="Arial" w:hAnsi="Arial" w:cs="Arial"/>
          <w:b/>
          <w:bCs/>
          <w:color w:val="000000"/>
          <w:lang w:eastAsia="ru-RU"/>
        </w:rPr>
      </w:pPr>
    </w:p>
    <w:p w:rsidR="00CD2A95" w:rsidRPr="000E1F15" w:rsidRDefault="00CD2A95" w:rsidP="00AD3A11">
      <w:pPr>
        <w:numPr>
          <w:ilvl w:val="0"/>
          <w:numId w:val="14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владение элементарными средствами выражения чувств и эмоций на иностранном языке;</w:t>
      </w:r>
    </w:p>
    <w:p w:rsidR="00CD2A95" w:rsidRPr="00C55A65" w:rsidRDefault="00CD2A95" w:rsidP="00AD3A11">
      <w:pPr>
        <w:numPr>
          <w:ilvl w:val="0"/>
          <w:numId w:val="14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чувства прекрасного в процессе знакомства с образцами доступной детской литературы.</w:t>
      </w:r>
    </w:p>
    <w:p w:rsidR="00CD2A95" w:rsidRPr="000E1F15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70" w:lineRule="atLeast"/>
        <w:ind w:left="142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424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5)В трудовой сфере:</w:t>
      </w:r>
    </w:p>
    <w:p w:rsidR="00CD2A95" w:rsidRPr="000E1F15" w:rsidRDefault="00CD2A95" w:rsidP="00AD3A11">
      <w:pPr>
        <w:spacing w:after="0" w:line="270" w:lineRule="atLeast"/>
        <w:ind w:left="142"/>
        <w:rPr>
          <w:rFonts w:ascii="Arial" w:hAnsi="Arial" w:cs="Arial"/>
          <w:b/>
          <w:bCs/>
          <w:color w:val="000000"/>
          <w:lang w:eastAsia="ru-RU"/>
        </w:rPr>
      </w:pPr>
    </w:p>
    <w:p w:rsidR="00CD2A95" w:rsidRPr="004B556B" w:rsidRDefault="00CD2A95" w:rsidP="00AD3A11">
      <w:pPr>
        <w:numPr>
          <w:ilvl w:val="0"/>
          <w:numId w:val="15"/>
        </w:numPr>
        <w:spacing w:after="0" w:line="240" w:lineRule="auto"/>
        <w:ind w:left="142" w:right="60" w:firstLine="900"/>
        <w:jc w:val="both"/>
        <w:rPr>
          <w:rFonts w:ascii="Arial" w:hAnsi="Arial" w:cs="Arial"/>
          <w:color w:val="000000"/>
          <w:lang w:eastAsia="ru-RU"/>
        </w:rPr>
      </w:pPr>
      <w:r w:rsidRPr="000E1F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умение следовать намеченному плану в своём учебном труде.</w:t>
      </w:r>
    </w:p>
    <w:p w:rsidR="00CD2A95" w:rsidRPr="002235E9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spacing w:after="0" w:line="240" w:lineRule="auto"/>
        <w:ind w:left="1042" w:right="60"/>
        <w:jc w:val="both"/>
        <w:rPr>
          <w:rFonts w:ascii="Arial" w:hAnsi="Arial" w:cs="Arial"/>
          <w:color w:val="000000"/>
          <w:lang w:eastAsia="ru-RU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Pr="007A166F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Корректировка программы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 w:rsidRPr="006A5D9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связи с тем, что программа подготовлена для работы с обучающемся на дому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согласно учебному плану для этого отводится 1 час в неделю), данная программа рассчитана на 34 часа.</w:t>
      </w:r>
    </w:p>
    <w:p w:rsidR="00CD2A95" w:rsidRPr="0072413B" w:rsidRDefault="00CD2A95" w:rsidP="00AD3A11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685"/>
        <w:gridCol w:w="1320"/>
        <w:gridCol w:w="1373"/>
      </w:tblGrid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017">
              <w:rPr>
                <w:rFonts w:ascii="Times New Roman" w:hAnsi="Times New Roman" w:cs="Times New Roman"/>
                <w:sz w:val="24"/>
                <w:szCs w:val="24"/>
              </w:rPr>
              <w:t xml:space="preserve">        Тема, раздел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017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 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Мы уже много     знаем и умеем. Повторение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>3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Как это было летом?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  11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>6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А что нового в школе?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  11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6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У меня дома..</w:t>
            </w:r>
            <w:proofErr w:type="gramStart"/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то там?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  10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>6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Свободное время. Что мы делаем?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  10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6</w:t>
            </w:r>
          </w:p>
        </w:tc>
      </w:tr>
      <w:tr w:rsidR="00CD2A95" w:rsidRPr="00DB3017">
        <w:trPr>
          <w:trHeight w:val="297"/>
        </w:trPr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685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Скоро наступят каникулы.</w:t>
            </w:r>
          </w:p>
        </w:tc>
        <w:tc>
          <w:tcPr>
            <w:tcW w:w="132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  10</w:t>
            </w:r>
          </w:p>
        </w:tc>
        <w:tc>
          <w:tcPr>
            <w:tcW w:w="1373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3017">
              <w:rPr>
                <w:rFonts w:ascii="Times New Roman" w:hAnsi="Times New Roman" w:cs="Times New Roman"/>
              </w:rPr>
              <w:t xml:space="preserve">   7</w:t>
            </w:r>
          </w:p>
        </w:tc>
      </w:tr>
    </w:tbl>
    <w:p w:rsidR="00CD2A95" w:rsidRDefault="00CD2A95" w:rsidP="00AD3A11">
      <w:pPr>
        <w:rPr>
          <w:rFonts w:ascii="Times New Roman" w:hAnsi="Times New Roman" w:cs="Times New Roman"/>
          <w:b/>
          <w:bCs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Pr="00692D07" w:rsidRDefault="00CD2A95" w:rsidP="00692D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2D07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часов: </w:t>
      </w:r>
    </w:p>
    <w:p w:rsidR="00CD2A95" w:rsidRDefault="00CD2A95" w:rsidP="00692D0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2D07">
        <w:rPr>
          <w:rFonts w:ascii="Times New Roman" w:hAnsi="Times New Roman" w:cs="Times New Roman"/>
          <w:b/>
          <w:bCs/>
          <w:sz w:val="28"/>
          <w:szCs w:val="28"/>
        </w:rPr>
        <w:t xml:space="preserve"> в неделю - 1 часа,  в год - 34 часов.</w:t>
      </w: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 методический комплект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1.Бим И. Л., Рыжова Л. И., Фомичёва Л. М.  Учебник немецкого языка для 4 класса общеобразовательных учреждений в 2-х частях. М.: Просвещение, 2009г.</w:t>
      </w: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Бим И. Л., Рыжова Л. И. Книга для учителя к учебнику немецкого языка для 4 класса общеобразовательных учреждений М.: Просвещение, 2009.</w:t>
      </w: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Бим И. Л., Рыжова Л. И. Рабочая тетрадь к учебнику немецкого языка для 4 класса общеобразовательных учреждений  в 2-х  частях. М.: Просвещение, 2009.</w:t>
      </w: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4.Аудиокассета.</w:t>
      </w: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692D07">
      <w:pPr>
        <w:rPr>
          <w:lang w:eastAsia="ru-RU"/>
        </w:rPr>
      </w:pPr>
    </w:p>
    <w:p w:rsidR="00CD2A95" w:rsidRDefault="00CD2A95" w:rsidP="00692D07">
      <w:pPr>
        <w:rPr>
          <w:lang w:eastAsia="ru-RU"/>
        </w:rPr>
      </w:pPr>
    </w:p>
    <w:p w:rsidR="00CD2A95" w:rsidRDefault="00CD2A95" w:rsidP="00692D07">
      <w:pPr>
        <w:rPr>
          <w:lang w:eastAsia="ru-RU"/>
        </w:rPr>
      </w:pPr>
    </w:p>
    <w:p w:rsidR="00CD2A95" w:rsidRDefault="00CD2A95" w:rsidP="00692D07">
      <w:pPr>
        <w:rPr>
          <w:lang w:eastAsia="ru-RU"/>
        </w:rPr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  <w:rPr>
          <w:rFonts w:ascii="Calibri" w:hAnsi="Calibri" w:cs="Calibri"/>
          <w:b w:val="0"/>
          <w:bCs w:val="0"/>
          <w:sz w:val="22"/>
          <w:szCs w:val="22"/>
        </w:rPr>
      </w:pPr>
    </w:p>
    <w:p w:rsidR="00CD2A95" w:rsidRPr="005140F1" w:rsidRDefault="00CD2A95" w:rsidP="005140F1">
      <w:pPr>
        <w:rPr>
          <w:lang w:eastAsia="ru-RU"/>
        </w:rPr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jc w:val="left"/>
      </w:pPr>
    </w:p>
    <w:p w:rsidR="00CD2A95" w:rsidRDefault="00CD2A95" w:rsidP="00983A6D">
      <w:pPr>
        <w:pStyle w:val="5"/>
        <w:widowControl/>
        <w:tabs>
          <w:tab w:val="left" w:pos="3795"/>
        </w:tabs>
        <w:autoSpaceDE/>
        <w:autoSpaceDN/>
        <w:adjustRightInd/>
        <w:spacing w:line="240" w:lineRule="auto"/>
        <w:ind w:firstLine="0"/>
        <w:jc w:val="left"/>
      </w:pPr>
    </w:p>
    <w:p w:rsidR="00983A6D" w:rsidRDefault="00983A6D" w:rsidP="00983A6D">
      <w:pPr>
        <w:rPr>
          <w:lang w:eastAsia="ru-RU"/>
        </w:rPr>
      </w:pPr>
    </w:p>
    <w:p w:rsidR="00983A6D" w:rsidRPr="00983A6D" w:rsidRDefault="00983A6D" w:rsidP="00983A6D">
      <w:pPr>
        <w:rPr>
          <w:lang w:eastAsia="ru-RU"/>
        </w:rPr>
      </w:pPr>
    </w:p>
    <w:p w:rsidR="00CD2A95" w:rsidRDefault="00CD2A95" w:rsidP="00692D07">
      <w:pPr>
        <w:pStyle w:val="5"/>
        <w:widowControl/>
        <w:autoSpaceDE/>
        <w:autoSpaceDN/>
        <w:adjustRightInd/>
        <w:spacing w:line="240" w:lineRule="auto"/>
        <w:ind w:firstLine="0"/>
      </w:pPr>
    </w:p>
    <w:p w:rsidR="00CD2A95" w:rsidRPr="008E49DB" w:rsidRDefault="00CD2A95" w:rsidP="00692D07">
      <w:pPr>
        <w:pStyle w:val="5"/>
        <w:widowControl/>
        <w:autoSpaceDE/>
        <w:autoSpaceDN/>
        <w:adjustRightInd/>
        <w:spacing w:line="240" w:lineRule="auto"/>
        <w:ind w:firstLine="0"/>
      </w:pPr>
      <w:r>
        <w:t>СОДЕРЖАНИЕ КУРСА</w:t>
      </w:r>
    </w:p>
    <w:p w:rsidR="00CD2A95" w:rsidRPr="008E49DB" w:rsidRDefault="00CD2A95" w:rsidP="00AD3A11">
      <w:pPr>
        <w:pStyle w:val="a3"/>
        <w:spacing w:before="360"/>
        <w:ind w:left="567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8E49DB">
        <w:rPr>
          <w:rFonts w:ascii="Times New Roman" w:hAnsi="Times New Roman" w:cs="Times New Roman"/>
          <w:b/>
          <w:bCs/>
          <w:caps/>
          <w:sz w:val="22"/>
          <w:szCs w:val="22"/>
        </w:rPr>
        <w:t>Речевые умения</w:t>
      </w:r>
    </w:p>
    <w:p w:rsidR="00CD2A95" w:rsidRDefault="00CD2A95" w:rsidP="00AD3A11">
      <w:pPr>
        <w:pStyle w:val="21"/>
        <w:spacing w:before="60" w:line="240" w:lineRule="auto"/>
        <w:ind w:firstLine="567"/>
        <w:jc w:val="both"/>
        <w:rPr>
          <w:b/>
          <w:bCs/>
        </w:rPr>
      </w:pPr>
      <w:r w:rsidRPr="008E49DB">
        <w:rPr>
          <w:b/>
          <w:bCs/>
        </w:rPr>
        <w:t>Предметное содержание речи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  <w:rPr>
          <w:b/>
          <w:bCs/>
        </w:rPr>
      </w:pPr>
    </w:p>
    <w:p w:rsidR="00CD2A95" w:rsidRPr="003723B7" w:rsidRDefault="00CD2A95" w:rsidP="00AD3A11">
      <w:pPr>
        <w:shd w:val="clear" w:color="auto" w:fill="FFFFFF"/>
        <w:spacing w:line="254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Знакомство. </w:t>
      </w:r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 одноклассниками, учителем, персонажем </w:t>
      </w:r>
      <w:r w:rsidRPr="003723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детских произведений: имя, возраст. Приветствие, прощание </w:t>
      </w:r>
      <w:r w:rsidRPr="003723B7">
        <w:rPr>
          <w:rFonts w:ascii="Times New Roman" w:hAnsi="Times New Roman" w:cs="Times New Roman"/>
          <w:color w:val="000000"/>
          <w:spacing w:val="2"/>
          <w:sz w:val="28"/>
          <w:szCs w:val="28"/>
        </w:rPr>
        <w:t>(с использованием типичных фраз речевого этикета).</w:t>
      </w:r>
    </w:p>
    <w:p w:rsidR="00CD2A95" w:rsidRPr="003723B7" w:rsidRDefault="00CD2A95" w:rsidP="00AD3A11">
      <w:pPr>
        <w:shd w:val="clear" w:color="auto" w:fill="FFFFFF"/>
        <w:spacing w:line="254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Я и моя семья. </w:t>
      </w:r>
      <w:r w:rsidRPr="003723B7">
        <w:rPr>
          <w:rFonts w:ascii="Times New Roman" w:hAnsi="Times New Roman" w:cs="Times New Roman"/>
          <w:color w:val="000000"/>
          <w:spacing w:val="2"/>
          <w:sz w:val="28"/>
          <w:szCs w:val="28"/>
        </w:rPr>
        <w:t>Члены семьи, их имена, возраст, внеш</w:t>
      </w:r>
      <w:r w:rsidRPr="003723B7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3723B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ность, черты характера, увлечения/хобби. Мой день (распорядок </w:t>
      </w:r>
      <w:r w:rsidRPr="003723B7">
        <w:rPr>
          <w:rFonts w:ascii="Times New Roman" w:hAnsi="Times New Roman" w:cs="Times New Roman"/>
          <w:color w:val="000000"/>
          <w:sz w:val="28"/>
          <w:szCs w:val="28"/>
        </w:rPr>
        <w:t xml:space="preserve">дня, </w:t>
      </w:r>
      <w:r w:rsidRPr="003723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домашние обязанности). </w:t>
      </w:r>
      <w:r w:rsidRPr="003723B7">
        <w:rPr>
          <w:rFonts w:ascii="Times New Roman" w:hAnsi="Times New Roman" w:cs="Times New Roman"/>
          <w:color w:val="000000"/>
          <w:sz w:val="28"/>
          <w:szCs w:val="28"/>
        </w:rPr>
        <w:t xml:space="preserve">Покупки в магазине: одежда, </w:t>
      </w:r>
      <w:r w:rsidRPr="003723B7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обувь, </w:t>
      </w:r>
      <w:r w:rsidRPr="003723B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основные продукты питания. Любимая еда. Семейные </w:t>
      </w:r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праздники: день рождения, Новый год/Рождество. Подарки.</w:t>
      </w:r>
    </w:p>
    <w:p w:rsidR="00CD2A95" w:rsidRPr="003723B7" w:rsidRDefault="00CD2A95" w:rsidP="00AD3A11">
      <w:pPr>
        <w:shd w:val="clear" w:color="auto" w:fill="FFFFFF"/>
        <w:spacing w:line="254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 xml:space="preserve">Мир моих увлечений. </w:t>
      </w:r>
      <w:r w:rsidRPr="003723B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Мои любимые занятия. Виды </w:t>
      </w:r>
      <w:r w:rsidRPr="003723B7">
        <w:rPr>
          <w:rFonts w:ascii="Times New Roman" w:hAnsi="Times New Roman" w:cs="Times New Roman"/>
          <w:color w:val="000000"/>
          <w:sz w:val="28"/>
          <w:szCs w:val="28"/>
        </w:rPr>
        <w:t xml:space="preserve">спорта и спортивные игры. </w:t>
      </w:r>
      <w:r w:rsidRPr="003723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Мои любимые сказки. </w:t>
      </w:r>
      <w:proofErr w:type="gramStart"/>
      <w:r w:rsidRPr="003723B7">
        <w:rPr>
          <w:rFonts w:ascii="Times New Roman" w:hAnsi="Times New Roman" w:cs="Times New Roman"/>
          <w:color w:val="000000"/>
          <w:sz w:val="28"/>
          <w:szCs w:val="28"/>
        </w:rPr>
        <w:t xml:space="preserve">Выходной </w:t>
      </w:r>
      <w:r w:rsidRPr="003723B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день </w:t>
      </w:r>
      <w:r w:rsidRPr="003723B7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{в зоопарке, цирке), </w:t>
      </w:r>
      <w:r w:rsidRPr="003723B7">
        <w:rPr>
          <w:rFonts w:ascii="Times New Roman" w:hAnsi="Times New Roman" w:cs="Times New Roman"/>
          <w:color w:val="000000"/>
          <w:spacing w:val="6"/>
          <w:sz w:val="28"/>
          <w:szCs w:val="28"/>
        </w:rPr>
        <w:t>каникулы.</w:t>
      </w:r>
      <w:proofErr w:type="gramEnd"/>
    </w:p>
    <w:p w:rsidR="00CD2A95" w:rsidRPr="003723B7" w:rsidRDefault="00CD2A95" w:rsidP="00AD3A11">
      <w:pPr>
        <w:shd w:val="clear" w:color="auto" w:fill="FFFFFF"/>
        <w:spacing w:line="254" w:lineRule="exact"/>
        <w:ind w:firstLine="284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Я и мои друзья. </w:t>
      </w:r>
      <w:r w:rsidRPr="003723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Имя, возраст, внешность, характер, </w:t>
      </w:r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увлечения/хобби. Совместные занятия. Письмо зарубежному другу. </w:t>
      </w:r>
      <w:proofErr w:type="gramStart"/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t>Любимое домашнее животное: имя, возраст, цвет, раз</w:t>
      </w:r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723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мер, характер, что умеет делать. </w:t>
      </w:r>
      <w:proofErr w:type="gramEnd"/>
    </w:p>
    <w:p w:rsidR="00CD2A95" w:rsidRPr="003723B7" w:rsidRDefault="00CD2A95" w:rsidP="00AD3A11">
      <w:pPr>
        <w:shd w:val="clear" w:color="auto" w:fill="FFFFFF"/>
        <w:spacing w:line="254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Моя школа. </w:t>
      </w:r>
      <w:r w:rsidRPr="003723B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Классная комната, учебные предметы, </w:t>
      </w:r>
      <w:r w:rsidRPr="003723B7">
        <w:rPr>
          <w:rFonts w:ascii="Times New Roman" w:hAnsi="Times New Roman" w:cs="Times New Roman"/>
          <w:color w:val="000000"/>
          <w:spacing w:val="2"/>
          <w:sz w:val="28"/>
          <w:szCs w:val="28"/>
        </w:rPr>
        <w:t>школьные принадлежности. Учебные занятия на уроках.</w:t>
      </w:r>
    </w:p>
    <w:p w:rsidR="00CD2A95" w:rsidRPr="003723B7" w:rsidRDefault="00CD2A95" w:rsidP="00AD3A11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Мир вокруг меня. </w:t>
      </w:r>
      <w:r w:rsidRPr="003723B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Мой дом/квартира/комната: названия </w:t>
      </w:r>
      <w:r w:rsidRPr="003723B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комнат, их размер, предметы мебели и интерьера. Природа. </w:t>
      </w:r>
      <w:r w:rsidRPr="003723B7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Дикие и домашние животные. </w:t>
      </w:r>
      <w:r w:rsidRPr="003723B7">
        <w:rPr>
          <w:rFonts w:ascii="Times New Roman" w:hAnsi="Times New Roman" w:cs="Times New Roman"/>
          <w:color w:val="000000"/>
          <w:spacing w:val="2"/>
          <w:sz w:val="28"/>
          <w:szCs w:val="28"/>
        </w:rPr>
        <w:t>Любимое время года. Погода.</w:t>
      </w:r>
    </w:p>
    <w:p w:rsidR="00CD2A95" w:rsidRPr="003723B7" w:rsidRDefault="00CD2A95" w:rsidP="00AD3A11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723B7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Страна/страны изучаемого языка и родная страна. </w:t>
      </w:r>
      <w:r w:rsidRPr="003723B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Общие сведения: название, столица. </w:t>
      </w:r>
      <w:r w:rsidRPr="003723B7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Литературные персо</w:t>
      </w:r>
      <w:r w:rsidRPr="003723B7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softHyphen/>
      </w:r>
      <w:r w:rsidRPr="003723B7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нажи популярных книг моих сверстников (имена героев </w:t>
      </w:r>
      <w:r w:rsidRPr="003723B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книг, черты характера). </w:t>
      </w:r>
      <w:r w:rsidRPr="003723B7">
        <w:rPr>
          <w:rFonts w:ascii="Times New Roman" w:hAnsi="Times New Roman" w:cs="Times New Roman"/>
          <w:color w:val="000000"/>
          <w:sz w:val="28"/>
          <w:szCs w:val="28"/>
        </w:rPr>
        <w:t xml:space="preserve">Небольшие произведения детского </w:t>
      </w:r>
      <w:r w:rsidRPr="003723B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фольклора на немецком языке (рифмовки, стихи, песни, </w:t>
      </w:r>
      <w:r w:rsidRPr="003723B7">
        <w:rPr>
          <w:rFonts w:ascii="Times New Roman" w:hAnsi="Times New Roman" w:cs="Times New Roman"/>
          <w:color w:val="000000"/>
          <w:spacing w:val="-3"/>
          <w:sz w:val="28"/>
          <w:szCs w:val="28"/>
        </w:rPr>
        <w:t>сказки).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D2A95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  <w:r w:rsidRPr="008E49DB">
        <w:rPr>
          <w:b/>
          <w:bCs/>
        </w:rPr>
        <w:t>Виды речевой деятельности</w:t>
      </w:r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</w:p>
    <w:p w:rsidR="00CD2A95" w:rsidRDefault="00CD2A95" w:rsidP="00AD3A11">
      <w:pPr>
        <w:pStyle w:val="21"/>
        <w:spacing w:before="60" w:line="240" w:lineRule="auto"/>
        <w:ind w:firstLine="567"/>
        <w:jc w:val="both"/>
        <w:rPr>
          <w:b/>
          <w:bCs/>
        </w:rPr>
      </w:pPr>
      <w:r w:rsidRPr="008E49DB">
        <w:rPr>
          <w:b/>
          <w:bCs/>
        </w:rPr>
        <w:t>Говорение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</w:pP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  <w:rPr>
          <w:b/>
          <w:bCs/>
          <w:i/>
          <w:iCs/>
        </w:rPr>
      </w:pPr>
      <w:r w:rsidRPr="008E49DB">
        <w:rPr>
          <w:b/>
          <w:bCs/>
          <w:i/>
          <w:iCs/>
        </w:rPr>
        <w:t>Диалогическая речь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  <w:u w:val="single"/>
        </w:rPr>
        <w:t xml:space="preserve">диалог этикетного характера – </w:t>
      </w:r>
      <w:r w:rsidRPr="008E49DB">
        <w:rPr>
          <w:rFonts w:ascii="Times New Roman" w:hAnsi="Times New Roman" w:cs="Times New Roman"/>
          <w:sz w:val="28"/>
          <w:szCs w:val="28"/>
        </w:rPr>
        <w:t>начинать, поддерживать и заканчивать разговор; поздравлять, выражать пожелания и реагировать на них; выражать благодарность; вежливо переспрашивать, отказываться, соглашаться;</w:t>
      </w:r>
    </w:p>
    <w:p w:rsidR="00CD2A95" w:rsidRPr="008E49DB" w:rsidRDefault="00CD2A95" w:rsidP="00AD3A11">
      <w:pPr>
        <w:pStyle w:val="31"/>
        <w:spacing w:line="240" w:lineRule="auto"/>
        <w:ind w:firstLine="567"/>
        <w:rPr>
          <w:b w:val="0"/>
          <w:bCs w:val="0"/>
          <w:i w:val="0"/>
          <w:iCs w:val="0"/>
        </w:rPr>
      </w:pPr>
      <w:proofErr w:type="gramStart"/>
      <w:r w:rsidRPr="008E49DB">
        <w:rPr>
          <w:b w:val="0"/>
          <w:bCs w:val="0"/>
          <w:i w:val="0"/>
          <w:iCs w:val="0"/>
          <w:u w:val="single"/>
        </w:rPr>
        <w:t xml:space="preserve">диалог-расспрос – </w:t>
      </w:r>
      <w:r w:rsidRPr="008E49DB">
        <w:rPr>
          <w:b w:val="0"/>
          <w:bCs w:val="0"/>
          <w:i w:val="0"/>
          <w:iCs w:val="0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отвечающего; целенаправленно расспрашивать, «брать интервью»;</w:t>
      </w:r>
      <w:proofErr w:type="gramEnd"/>
    </w:p>
    <w:p w:rsidR="00CD2A95" w:rsidRPr="008E49DB" w:rsidRDefault="00CD2A95" w:rsidP="00AD3A11">
      <w:pPr>
        <w:pStyle w:val="31"/>
        <w:spacing w:line="240" w:lineRule="auto"/>
        <w:ind w:firstLine="567"/>
        <w:rPr>
          <w:b w:val="0"/>
          <w:bCs w:val="0"/>
          <w:i w:val="0"/>
          <w:iCs w:val="0"/>
        </w:rPr>
      </w:pPr>
      <w:r w:rsidRPr="008E49DB">
        <w:rPr>
          <w:b w:val="0"/>
          <w:bCs w:val="0"/>
          <w:i w:val="0"/>
          <w:iCs w:val="0"/>
          <w:u w:val="single"/>
        </w:rPr>
        <w:lastRenderedPageBreak/>
        <w:t>диалог-побуждение к действию –</w:t>
      </w:r>
      <w:r w:rsidRPr="008E49DB">
        <w:rPr>
          <w:b w:val="0"/>
          <w:bCs w:val="0"/>
          <w:i w:val="0"/>
          <w:iCs w:val="0"/>
        </w:rPr>
        <w:t xml:space="preserve"> обращаться с просьбой и выражать готовность/отказ ее выполнить; давать совет и </w:t>
      </w:r>
      <w:proofErr w:type="gramStart"/>
      <w:r w:rsidRPr="008E49DB">
        <w:rPr>
          <w:b w:val="0"/>
          <w:bCs w:val="0"/>
          <w:i w:val="0"/>
          <w:iCs w:val="0"/>
        </w:rPr>
        <w:t>принимать/ не принимать</w:t>
      </w:r>
      <w:proofErr w:type="gramEnd"/>
      <w:r w:rsidRPr="008E49DB">
        <w:rPr>
          <w:b w:val="0"/>
          <w:bCs w:val="0"/>
          <w:i w:val="0"/>
          <w:iCs w:val="0"/>
        </w:rPr>
        <w:t xml:space="preserve"> его; приглашать к действию/взаимодействию и соглашаться/не соглашаться принять в нем участие; делать предложение и выражать согласие/несогласие принять его, </w:t>
      </w:r>
      <w:r w:rsidRPr="008E49DB">
        <w:rPr>
          <w:b w:val="0"/>
          <w:bCs w:val="0"/>
        </w:rPr>
        <w:t>объяснять прич</w:t>
      </w:r>
      <w:r w:rsidRPr="008E49DB">
        <w:rPr>
          <w:b w:val="0"/>
          <w:bCs w:val="0"/>
          <w:i w:val="0"/>
          <w:iCs w:val="0"/>
        </w:rPr>
        <w:t>ину;</w:t>
      </w:r>
    </w:p>
    <w:p w:rsidR="00CD2A95" w:rsidRPr="008E49DB" w:rsidRDefault="00CD2A95" w:rsidP="00AD3A11">
      <w:pPr>
        <w:pStyle w:val="31"/>
        <w:spacing w:line="240" w:lineRule="auto"/>
        <w:ind w:firstLine="567"/>
        <w:rPr>
          <w:b w:val="0"/>
          <w:bCs w:val="0"/>
          <w:i w:val="0"/>
          <w:iCs w:val="0"/>
        </w:rPr>
      </w:pPr>
      <w:r w:rsidRPr="008E49DB">
        <w:rPr>
          <w:b w:val="0"/>
          <w:bCs w:val="0"/>
          <w:i w:val="0"/>
          <w:iCs w:val="0"/>
          <w:u w:val="single"/>
        </w:rPr>
        <w:t xml:space="preserve">диалог-обмен мнениями – </w:t>
      </w:r>
      <w:r w:rsidRPr="008E49DB">
        <w:rPr>
          <w:b w:val="0"/>
          <w:bCs w:val="0"/>
          <w:i w:val="0"/>
          <w:iCs w:val="0"/>
        </w:rPr>
        <w:t xml:space="preserve">выражать точку зрения и соглашаться/не соглашаться с ней; высказывать одобрение/неодобрение; выражать сомнение, эмоциональную оценку </w:t>
      </w:r>
      <w:proofErr w:type="gramStart"/>
      <w:r w:rsidRPr="008E49DB">
        <w:rPr>
          <w:b w:val="0"/>
          <w:bCs w:val="0"/>
          <w:i w:val="0"/>
          <w:iCs w:val="0"/>
        </w:rPr>
        <w:t>обсуждаемых</w:t>
      </w:r>
      <w:proofErr w:type="gramEnd"/>
      <w:r w:rsidRPr="008E49DB">
        <w:rPr>
          <w:b w:val="0"/>
          <w:bCs w:val="0"/>
          <w:i w:val="0"/>
          <w:iCs w:val="0"/>
        </w:rPr>
        <w:t xml:space="preserve"> </w:t>
      </w:r>
    </w:p>
    <w:p w:rsidR="00CD2A95" w:rsidRPr="008E49DB" w:rsidRDefault="00CD2A95" w:rsidP="00AD3A11">
      <w:pPr>
        <w:pStyle w:val="31"/>
        <w:spacing w:line="240" w:lineRule="auto"/>
        <w:ind w:firstLine="567"/>
        <w:rPr>
          <w:b w:val="0"/>
          <w:bCs w:val="0"/>
        </w:rPr>
      </w:pPr>
      <w:r w:rsidRPr="008E49DB">
        <w:rPr>
          <w:b w:val="0"/>
          <w:bCs w:val="0"/>
          <w:i w:val="0"/>
          <w:iCs w:val="0"/>
        </w:rPr>
        <w:t>событий (радость/огорчение, желание/нежелание),</w:t>
      </w:r>
      <w:r w:rsidRPr="008E49DB">
        <w:rPr>
          <w:b w:val="0"/>
          <w:bCs w:val="0"/>
        </w:rPr>
        <w:t xml:space="preserve"> эмоциональную поддержку партнера, в том числе с помощью комплиментов.</w:t>
      </w:r>
    </w:p>
    <w:p w:rsidR="00CD2A95" w:rsidRPr="008E49DB" w:rsidRDefault="00CD2A95" w:rsidP="00AD3A11">
      <w:pPr>
        <w:pStyle w:val="31"/>
        <w:spacing w:line="240" w:lineRule="auto"/>
        <w:ind w:firstLine="567"/>
        <w:rPr>
          <w:b w:val="0"/>
          <w:bCs w:val="0"/>
          <w:i w:val="0"/>
          <w:iCs w:val="0"/>
        </w:rPr>
      </w:pPr>
      <w:r w:rsidRPr="008E49DB">
        <w:rPr>
          <w:b w:val="0"/>
          <w:bCs w:val="0"/>
          <w:i w:val="0"/>
          <w:iCs w:val="0"/>
        </w:rPr>
        <w:t>Комбинирование указанных видов диалога для решения более сложных коммуникативных задач.</w:t>
      </w:r>
    </w:p>
    <w:p w:rsidR="00CD2A95" w:rsidRDefault="00CD2A95" w:rsidP="00AD3A11">
      <w:pPr>
        <w:ind w:firstLine="567"/>
        <w:jc w:val="both"/>
      </w:pPr>
    </w:p>
    <w:p w:rsidR="00CD2A95" w:rsidRDefault="00CD2A95" w:rsidP="00AD3A11">
      <w:pPr>
        <w:pStyle w:val="21"/>
        <w:spacing w:line="240" w:lineRule="auto"/>
        <w:ind w:firstLine="567"/>
        <w:jc w:val="both"/>
        <w:rPr>
          <w:b/>
          <w:bCs/>
          <w:i/>
          <w:iCs/>
        </w:rPr>
      </w:pPr>
      <w:r w:rsidRPr="008E49DB">
        <w:rPr>
          <w:b/>
          <w:bCs/>
          <w:i/>
          <w:iCs/>
        </w:rPr>
        <w:t>Монологическая речь</w:t>
      </w:r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b/>
          <w:bCs/>
          <w:i/>
          <w:iCs/>
        </w:rPr>
      </w:pP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кратко высказываться о фактах и событиях, используя такие коммуникативные типы речи, как описание/характеристика, повествование/сообщение, эмоциональные и оценочные суждения; 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передавать содержание, основную мысль </w:t>
      </w:r>
      <w:proofErr w:type="gramStart"/>
      <w:r w:rsidRPr="008E49DB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8E49DB">
        <w:rPr>
          <w:rFonts w:ascii="Times New Roman" w:hAnsi="Times New Roman" w:cs="Times New Roman"/>
          <w:sz w:val="28"/>
          <w:szCs w:val="28"/>
        </w:rPr>
        <w:t xml:space="preserve"> с опорой на текст;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делать сообщение по прочитанному/услышанному тексту;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выражать и аргументировать свое отношение к </w:t>
      </w:r>
      <w:proofErr w:type="gramStart"/>
      <w:r w:rsidRPr="008E49DB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8E49DB">
        <w:rPr>
          <w:rFonts w:ascii="Times New Roman" w:hAnsi="Times New Roman" w:cs="Times New Roman"/>
          <w:sz w:val="28"/>
          <w:szCs w:val="28"/>
        </w:rPr>
        <w:t>.</w:t>
      </w:r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u w:val="single"/>
        </w:rPr>
      </w:pPr>
    </w:p>
    <w:p w:rsidR="00CD2A95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  <w:proofErr w:type="spellStart"/>
      <w:r w:rsidRPr="008E49DB">
        <w:rPr>
          <w:b/>
          <w:bCs/>
        </w:rPr>
        <w:t>Аудирование</w:t>
      </w:r>
      <w:proofErr w:type="spellEnd"/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</w:p>
    <w:p w:rsidR="00CD2A95" w:rsidRPr="008E49DB" w:rsidRDefault="00CD2A95" w:rsidP="00AD3A11">
      <w:pPr>
        <w:pStyle w:val="23"/>
        <w:spacing w:line="240" w:lineRule="auto"/>
        <w:ind w:firstLine="567"/>
        <w:rPr>
          <w:u w:val="single"/>
        </w:rPr>
      </w:pPr>
      <w:r w:rsidRPr="008E49DB">
        <w:t>Восприятие на слух и понимание несложных текстов с разной глубиной и точностью проникновения в их содержание (с полным пониманием, с пониманием основного содержания, с выборочным пониманием) в зависимости от коммуникативной задачи и стиля текста.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Формирование умений: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выделять основную информацию в воспринимаемом на слух тексте и </w:t>
      </w:r>
      <w:r w:rsidRPr="008E49DB">
        <w:rPr>
          <w:rFonts w:ascii="Times New Roman" w:hAnsi="Times New Roman" w:cs="Times New Roman"/>
          <w:i/>
          <w:iCs/>
          <w:sz w:val="28"/>
          <w:szCs w:val="28"/>
        </w:rPr>
        <w:t>прогнозировать его содержание</w:t>
      </w:r>
      <w:r w:rsidRPr="008E49DB">
        <w:rPr>
          <w:rFonts w:ascii="Times New Roman" w:hAnsi="Times New Roman" w:cs="Times New Roman"/>
          <w:sz w:val="28"/>
          <w:szCs w:val="28"/>
        </w:rPr>
        <w:t>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выбирать главные факты, опуская второстепенные;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выборочно понимать необходимую информацию прагматических текстов с опорой на языковую догадку, контекст;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игнорировать неизвестный языковой материал, несущественный для понимания.</w:t>
      </w:r>
    </w:p>
    <w:p w:rsidR="00CD2A95" w:rsidRPr="008E49DB" w:rsidRDefault="00CD2A95" w:rsidP="00AD3A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  <w:r w:rsidRPr="008E49DB">
        <w:rPr>
          <w:b/>
          <w:bCs/>
        </w:rPr>
        <w:t>Чтение</w:t>
      </w:r>
    </w:p>
    <w:p w:rsidR="00CD2A95" w:rsidRPr="008E49DB" w:rsidRDefault="00CD2A95" w:rsidP="00AD3A11">
      <w:pPr>
        <w:pStyle w:val="23"/>
        <w:spacing w:line="240" w:lineRule="auto"/>
        <w:ind w:firstLine="567"/>
      </w:pPr>
      <w:r w:rsidRPr="008E49DB">
        <w:t>Чтение и понимание текстов с различной глубиной и точностью проникновения в их содержание (в зависимости от вида чтения):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с пониманием основного содержания (ознакомительное чтение);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lastRenderedPageBreak/>
        <w:t>с полным пониманием содержания (изучающее чтение);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с выборочным пониманием нужной или интересующей информации (просмотровое/поисковое чтение).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Использование словаря независимо от вида чтения. 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</w:pPr>
      <w:r w:rsidRPr="008E49DB">
        <w:rPr>
          <w:u w:val="single"/>
        </w:rPr>
        <w:t>Чтение с пониманием основного содержания</w:t>
      </w:r>
      <w:r w:rsidRPr="008E49DB">
        <w:t xml:space="preserve"> аутентичных текстов на материалах, отражающих особенности быта, жизни, культуры стран изучаемого языка.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Формирование умений: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определять тему, содержание текста по заголовку;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выделять основную мысль;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выбирать главные факты из текста, опуская второстепенные;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устанавливать логическую последовательность основных фактов текста.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</w:pPr>
      <w:r w:rsidRPr="008E49DB">
        <w:rPr>
          <w:u w:val="single"/>
        </w:rPr>
        <w:t>Чтение с полным пониманием содержания</w:t>
      </w:r>
      <w:r w:rsidRPr="008E49DB">
        <w:t xml:space="preserve"> несложных аутентичных адаптированных текстов разных жанров.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Формирование умений: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 xml:space="preserve">полно и точно понимать содержание текста на основе его информационной переработки (раскрытие значения незнакомых слов, грамматический анализ, составление плана); 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оценивать полученную информацию, выражать свое мнение;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E49DB">
        <w:rPr>
          <w:rFonts w:ascii="Times New Roman" w:hAnsi="Times New Roman" w:cs="Times New Roman"/>
          <w:i/>
          <w:iCs/>
          <w:sz w:val="28"/>
          <w:szCs w:val="28"/>
        </w:rPr>
        <w:t>комментировать/объяснять те или иные факты, описанные в тексте.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</w:pPr>
      <w:r w:rsidRPr="008E49DB">
        <w:rPr>
          <w:u w:val="single"/>
        </w:rPr>
        <w:t>Чтение с выборочным пониманием нужной или интересующей информации</w:t>
      </w:r>
      <w:r w:rsidRPr="008E49DB">
        <w:t xml:space="preserve"> – умение просмотреть текст (статью </w:t>
      </w:r>
      <w:r w:rsidRPr="008E49DB">
        <w:rPr>
          <w:i/>
          <w:iCs/>
        </w:rPr>
        <w:t>или несколько статей из газеты, журнала</w:t>
      </w:r>
      <w:r w:rsidRPr="008E49DB">
        <w:t>) и выбрать информацию, которая необходима или представляет интерес для учащихся.</w:t>
      </w:r>
    </w:p>
    <w:p w:rsidR="00CD2A95" w:rsidRPr="008E49DB" w:rsidRDefault="00CD2A95" w:rsidP="00AD3A11">
      <w:pPr>
        <w:pStyle w:val="21"/>
        <w:spacing w:before="60" w:line="240" w:lineRule="auto"/>
        <w:ind w:firstLine="567"/>
        <w:jc w:val="both"/>
      </w:pPr>
    </w:p>
    <w:p w:rsidR="00CD2A95" w:rsidRPr="008E49DB" w:rsidRDefault="00CD2A95" w:rsidP="00AD3A11">
      <w:pPr>
        <w:pStyle w:val="21"/>
        <w:spacing w:line="240" w:lineRule="auto"/>
        <w:ind w:firstLine="567"/>
        <w:jc w:val="both"/>
        <w:rPr>
          <w:b/>
          <w:bCs/>
        </w:rPr>
      </w:pPr>
      <w:r w:rsidRPr="008E49DB">
        <w:rPr>
          <w:b/>
          <w:bCs/>
        </w:rPr>
        <w:t>Письменная речь</w:t>
      </w:r>
    </w:p>
    <w:p w:rsidR="00CD2A95" w:rsidRPr="008E49DB" w:rsidRDefault="00CD2A95" w:rsidP="00AD3A1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Развитие умений: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делать выписки из текста;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писать короткие поздравления (с днем рождения, другим праздником), выражать пожелания;</w:t>
      </w:r>
    </w:p>
    <w:p w:rsidR="00CD2A95" w:rsidRPr="008E49DB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заполнять формуляр (указывать имя, фамилию, пол, возраст, гражданство, адрес);</w:t>
      </w:r>
    </w:p>
    <w:p w:rsidR="00CD2A95" w:rsidRPr="005140F1" w:rsidRDefault="00CD2A95" w:rsidP="00AD3A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9DB">
        <w:rPr>
          <w:rFonts w:ascii="Times New Roman" w:hAnsi="Times New Roman" w:cs="Times New Roman"/>
          <w:sz w:val="28"/>
          <w:szCs w:val="28"/>
        </w:rPr>
        <w:t>писать личное письмо по образцу/</w:t>
      </w:r>
      <w:r w:rsidRPr="008E49DB">
        <w:rPr>
          <w:rFonts w:ascii="Times New Roman" w:hAnsi="Times New Roman" w:cs="Times New Roman"/>
          <w:i/>
          <w:iCs/>
          <w:sz w:val="28"/>
          <w:szCs w:val="28"/>
        </w:rPr>
        <w:t>без опоры на образец</w:t>
      </w:r>
      <w:r w:rsidRPr="008E49DB">
        <w:rPr>
          <w:rFonts w:ascii="Times New Roman" w:hAnsi="Times New Roman" w:cs="Times New Roman"/>
          <w:sz w:val="28"/>
          <w:szCs w:val="28"/>
        </w:rPr>
        <w:t xml:space="preserve"> (расспрашивать адресата о его жизни, делах, сообщать то же о себе, выражать благодарность, просьбу), используя материал тем, усвоенных в устной речи, употребляя формулы речевого этикета, принятые в стране изучаемого языка.</w:t>
      </w:r>
    </w:p>
    <w:p w:rsidR="00983A6D" w:rsidRDefault="00983A6D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83A6D" w:rsidRDefault="00983A6D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83A6D" w:rsidRDefault="00983A6D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83A6D" w:rsidRDefault="00983A6D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Pr="00142F7A" w:rsidRDefault="00CD2A95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42F7A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Содержание курса</w:t>
      </w:r>
    </w:p>
    <w:p w:rsidR="00CD2A95" w:rsidRPr="00142F7A" w:rsidRDefault="00CD2A95" w:rsidP="00AD3A11">
      <w:pPr>
        <w:spacing w:after="0" w:line="27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2A95" w:rsidRPr="003723B7" w:rsidRDefault="00CD2A95" w:rsidP="00AD3A11">
      <w:p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</w:p>
    <w:p w:rsidR="00CD2A95" w:rsidRDefault="00CD2A95" w:rsidP="00AD3A11">
      <w:pPr>
        <w:pStyle w:val="5"/>
        <w:widowControl/>
        <w:autoSpaceDE/>
        <w:autoSpaceDN/>
        <w:adjustRightInd/>
        <w:spacing w:line="240" w:lineRule="auto"/>
        <w:ind w:firstLine="0"/>
        <w:rPr>
          <w:sz w:val="32"/>
          <w:szCs w:val="32"/>
        </w:rPr>
      </w:pPr>
      <w:r w:rsidRPr="008E49DB">
        <w:rPr>
          <w:sz w:val="32"/>
          <w:szCs w:val="32"/>
        </w:rPr>
        <w:t>Предметное содержание устной и письменной речи соответствует образовательным  и воспитательным целям, а также интересам и возрастным особенностям младших школьников и включает следующие темы:</w:t>
      </w:r>
    </w:p>
    <w:p w:rsidR="00CD2A95" w:rsidRDefault="00CD2A95" w:rsidP="007A166F">
      <w:pPr>
        <w:rPr>
          <w:lang w:eastAsia="ru-RU"/>
        </w:rPr>
      </w:pPr>
    </w:p>
    <w:p w:rsidR="00CD2A95" w:rsidRPr="007A166F" w:rsidRDefault="00CD2A95" w:rsidP="007A166F">
      <w:pPr>
        <w:rPr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259"/>
        <w:gridCol w:w="1701"/>
        <w:gridCol w:w="4075"/>
      </w:tblGrid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 xml:space="preserve">          Тема,  раздел</w:t>
            </w:r>
          </w:p>
        </w:tc>
        <w:tc>
          <w:tcPr>
            <w:tcW w:w="1701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4076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Предметные требования</w:t>
            </w:r>
          </w:p>
        </w:tc>
      </w:tr>
      <w:tr w:rsidR="00CD2A95" w:rsidRPr="00DB3017">
        <w:tc>
          <w:tcPr>
            <w:tcW w:w="534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0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Мы уже много знаем и умеем. Повторение.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Как  было летом?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А что нового в школе?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У меня дома..</w:t>
            </w:r>
            <w:proofErr w:type="gramStart"/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то там?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Свободное время. Что мы делаем?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Скоро наступят каникулы.</w:t>
            </w:r>
          </w:p>
        </w:tc>
        <w:tc>
          <w:tcPr>
            <w:tcW w:w="1701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017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-Спрягать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известные глаголы.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-Составлять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рассказ, используя известные </w:t>
            </w:r>
            <w:proofErr w:type="spellStart"/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</w:t>
            </w:r>
            <w:proofErr w:type="gramStart"/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spellEnd"/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DB3017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</w:t>
            </w:r>
            <w:proofErr w:type="spellStart"/>
            <w:r w:rsidRPr="00DB3017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турно</w:t>
            </w:r>
            <w:proofErr w:type="spellEnd"/>
            <w:r w:rsidRPr="00DB3017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-функциональные схемы (речевые образцы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-Воспроизводить наизусть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знакомые рифмовки, </w:t>
            </w:r>
            <w:r w:rsidRPr="00DB3017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соблюдая нормы произношения звуков.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-Воспроизводить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спряжение сильных глаголов с  </w:t>
            </w:r>
            <w:r w:rsidRPr="00DB3017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корневой гласной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  <w:szCs w:val="28"/>
              </w:rPr>
              <w:t>„е".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-Рассказывать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себе и своей семье.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-Читать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понимать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текст, содержащий как изу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DB3017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ченный языковой материал, так и отдельные новые </w:t>
            </w:r>
            <w:r w:rsidRPr="00DB3017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слова.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Пользоваться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плашками с новыми словами, а </w:t>
            </w:r>
            <w:r w:rsidRPr="00DB3017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также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pacing w:val="15"/>
                <w:sz w:val="28"/>
                <w:szCs w:val="28"/>
              </w:rPr>
              <w:t xml:space="preserve">находить </w:t>
            </w:r>
            <w:r w:rsidRPr="00DB3017">
              <w:rPr>
                <w:rFonts w:ascii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незнакомые слова в двуязычном </w:t>
            </w:r>
            <w:r w:rsidRPr="00DB30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словаре учебника.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-Употреблять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речи лексику по  теме.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</w:pP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-Воспринимать на слух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понимать </w:t>
            </w:r>
            <w:r w:rsidRPr="00DB3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небольшой по </w:t>
            </w:r>
            <w:r w:rsidRPr="00DB3017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 xml:space="preserve">объёму диалог. </w:t>
            </w:r>
            <w:r w:rsidRPr="00DB3017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  <w:szCs w:val="28"/>
              </w:rPr>
              <w:t xml:space="preserve">Читать </w:t>
            </w:r>
            <w:r w:rsidRPr="00DB3017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диалог по ролям.</w:t>
            </w:r>
          </w:p>
          <w:p w:rsidR="00CD2A95" w:rsidRPr="00DB3017" w:rsidRDefault="00CD2A95" w:rsidP="00DB30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A95" w:rsidRDefault="00CD2A95" w:rsidP="007A166F">
      <w:pPr>
        <w:rPr>
          <w:lang w:eastAsia="ru-RU"/>
        </w:rPr>
      </w:pPr>
    </w:p>
    <w:p w:rsidR="00CD2A95" w:rsidRDefault="00CD2A95" w:rsidP="007A166F">
      <w:pPr>
        <w:rPr>
          <w:lang w:eastAsia="ru-RU"/>
        </w:rPr>
      </w:pPr>
    </w:p>
    <w:p w:rsidR="00CD2A95" w:rsidRPr="00983A6D" w:rsidRDefault="00983A6D" w:rsidP="007A166F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83A6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выставления оценок</w:t>
      </w:r>
      <w:bookmarkStart w:id="0" w:name="_GoBack"/>
      <w:bookmarkEnd w:id="0"/>
    </w:p>
    <w:p w:rsidR="00CD2A95" w:rsidRDefault="00CD2A95" w:rsidP="00AD3A11">
      <w:p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Чтение с пониманием основного содержания (ознакомительное)</w:t>
      </w:r>
    </w:p>
    <w:p w:rsidR="00CD2A95" w:rsidRDefault="00CD2A95" w:rsidP="00AD3A11">
      <w:pPr>
        <w:pStyle w:val="a6"/>
        <w:numPr>
          <w:ilvl w:val="0"/>
          <w:numId w:val="2"/>
        </w:num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Оценка «5» ставится учащемуся, если он понял основное содержание оригинального текста,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Скорость чтения иноязычного текста может быть несколько замедленной по сравнению с той, с которой ученик читает на родном языке. Заметим, что скорость чтения на родном языке у учащихся разная.</w:t>
      </w:r>
    </w:p>
    <w:p w:rsidR="00CD2A95" w:rsidRDefault="00CD2A95" w:rsidP="00AD3A11">
      <w:pPr>
        <w:pStyle w:val="a6"/>
        <w:numPr>
          <w:ilvl w:val="0"/>
          <w:numId w:val="2"/>
        </w:num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Оценка «4» ставится ученику, если он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замедленен.        </w:t>
      </w:r>
    </w:p>
    <w:p w:rsidR="00CD2A95" w:rsidRDefault="00CD2A95" w:rsidP="00AD3A11">
      <w:pPr>
        <w:pStyle w:val="a6"/>
        <w:numPr>
          <w:ilvl w:val="0"/>
          <w:numId w:val="2"/>
        </w:num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Оценка «3» ставится школьнику, который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:rsidR="00CD2A95" w:rsidRDefault="00CD2A95" w:rsidP="00AD3A11">
      <w:pPr>
        <w:pStyle w:val="a6"/>
        <w:numPr>
          <w:ilvl w:val="0"/>
          <w:numId w:val="2"/>
        </w:numPr>
        <w:spacing w:after="0" w:line="270" w:lineRule="atLeast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Оценка «2» выставляется ученику в том случае, если он не понял текст или понял содержание текста неправильно.</w:t>
      </w:r>
    </w:p>
    <w:p w:rsidR="00CD2A95" w:rsidRDefault="00CD2A95" w:rsidP="00AD3A11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Понимание речи на слух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Основной речевой задачей при понима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нии звучащих текстов на слух является извлечение основной или заданной уче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нику информации.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Оценка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«5»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ученику, который понял основные факты, сумел выделить отдельную, значимую для себя информа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цию (например, из прогноза погоды, объ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явления, программы радио и телепере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дач), догадался о значении части незнако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мых слов по контексту, сумел использо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вать информацию для решения постав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ленной задачи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найти ту или иную радиопередачу).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Оценка «4»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 ученику, который понял не все основные факты. При реше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нии коммуникативной задачи он исполь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зовал только 2/3 информации.</w:t>
      </w:r>
    </w:p>
    <w:p w:rsidR="00CD2A95" w:rsidRPr="007A166F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Оценка «3»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свидетельствует, что ученик понял только 50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% 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текста. Отдельные факты понял неправильно. Не сумел пол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ностью решить поставленную перед ним коммуникативную задачу.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Оценка «2»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Говорение</w:t>
      </w:r>
    </w:p>
    <w:p w:rsidR="00CD2A95" w:rsidRDefault="00CD2A95" w:rsidP="00AD3A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Говорение в реальной жизни выступает в двух формах общения: в виде связных высказываний типа описания или расска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за и в виде участия в беседе с партнером.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основными критериями оценки умений говорения следует счи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тать: 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-соответствие теме, 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-достаточный объ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ем высказывания</w:t>
      </w:r>
    </w:p>
    <w:p w:rsidR="00CD2A95" w:rsidRDefault="00CD2A95" w:rsidP="00AD3A11">
      <w:pPr>
        <w:ind w:firstLine="4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«5»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ученику, если он в целом справился с поставленными рече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выми задачами. Его высказывание было связным и логически последовательным. Диапазон используемых языковых средств достаточно широк. Языковые средства были правильно употреблены, практиче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ски отсутствовали ошибки, нарушающие коммуникацию, или они были незначи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тельны. Объем высказывания соответство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вал тому, что задано программой на дан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ном году обучения. Наблюдалась легкость речи и достаточно правильное произно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шение. 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Оценка «4» </w:t>
      </w:r>
      <w:r>
        <w:rPr>
          <w:rFonts w:ascii="Times New Roman" w:hAnsi="Times New Roman" w:cs="Times New Roman"/>
          <w:color w:val="000000"/>
          <w:sz w:val="28"/>
          <w:szCs w:val="28"/>
        </w:rPr>
        <w:t>выставляется учащемуся, если он в целом справился с поставленными речевыми задачами. Его высказывание было связанным и последовательным. Использовался довольно большой объем языковых средств, которые были употреб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лены правильно. Однако были сделаны отдельные ошибки, нарушающие комму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никацию. Темп речи был несколько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медлен. Отмечалось произношение, стра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дающее сильным влиянием родного язы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ка. Речь была недостаточно эмоциональ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 окрашена. Элементы оценки имели место, но в большей степени высказыва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ние содержало информацию и отражало конкретные факты.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Оценка «3»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ставится ученику, если он сумел в основном решить поставленную речевую задачу, но диапазон языковых средств был ограничен,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объем высказыва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ния не достиг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нормы. Ученик допускал языковые ошибки. В некоторых местах нарушалась последовательность высказы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вания. Практически отсутствовали эле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менты оценки и выражения собственного мнения. Речь не была эмоционально ок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рашенной. Темп речи был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медленным.</w:t>
      </w:r>
    </w:p>
    <w:p w:rsidR="00CD2A95" w:rsidRDefault="00CD2A95" w:rsidP="00AD3A11">
      <w:pPr>
        <w:shd w:val="clear" w:color="auto" w:fill="FFFFFF"/>
        <w:autoSpaceDE w:val="0"/>
        <w:autoSpaceDN w:val="0"/>
        <w:adjustRightInd w:val="0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Оценка «2»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ставится ученику, если он только частично справился с решением коммуникативной задачи. Высказывание было небольшим по объему (не соответ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ствовало требованиям программы).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щийся допускал большое количество оши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бок, как языковых, так и фонетических. </w:t>
      </w: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      </w:t>
      </w: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AD3A11">
      <w:pPr>
        <w:pStyle w:val="2"/>
        <w:spacing w:before="360"/>
        <w:jc w:val="center"/>
        <w:rPr>
          <w:rFonts w:ascii="Times New Roman" w:hAnsi="Times New Roman" w:cs="Times New Roman"/>
          <w:color w:val="000000"/>
        </w:rPr>
      </w:pPr>
    </w:p>
    <w:p w:rsidR="00CD2A95" w:rsidRDefault="00CD2A95" w:rsidP="00692D07">
      <w:pPr>
        <w:pStyle w:val="2"/>
        <w:spacing w:before="360"/>
        <w:rPr>
          <w:rFonts w:ascii="Times New Roman" w:hAnsi="Times New Roman" w:cs="Times New Roman"/>
          <w:color w:val="000000"/>
        </w:rPr>
      </w:pPr>
    </w:p>
    <w:p w:rsidR="00CD2A95" w:rsidRPr="00692D07" w:rsidRDefault="00CD2A95" w:rsidP="00692D07">
      <w:pPr>
        <w:pStyle w:val="2"/>
        <w:spacing w:before="360"/>
        <w:rPr>
          <w:rFonts w:ascii="Times New Roman" w:hAnsi="Times New Roman" w:cs="Times New Roman"/>
          <w:color w:val="auto"/>
          <w:sz w:val="36"/>
          <w:szCs w:val="36"/>
        </w:rPr>
      </w:pPr>
      <w:r w:rsidRPr="00692D07">
        <w:rPr>
          <w:rFonts w:ascii="Times New Roman" w:hAnsi="Times New Roman" w:cs="Times New Roman"/>
          <w:i/>
          <w:iCs/>
          <w:color w:val="auto"/>
          <w:sz w:val="32"/>
          <w:szCs w:val="32"/>
        </w:rPr>
        <w:lastRenderedPageBreak/>
        <w:t xml:space="preserve">ТРЕБОВАНИЯ К УРОВНЮ ПОДГОТОВКИ </w:t>
      </w:r>
      <w:r w:rsidRPr="00692D07">
        <w:rPr>
          <w:rFonts w:ascii="Times New Roman" w:hAnsi="Times New Roman" w:cs="Times New Roman"/>
          <w:i/>
          <w:iCs/>
          <w:color w:val="auto"/>
          <w:sz w:val="40"/>
          <w:szCs w:val="40"/>
        </w:rPr>
        <w:t xml:space="preserve">учащихся </w:t>
      </w:r>
      <w:r w:rsidRPr="00692D07">
        <w:rPr>
          <w:rFonts w:ascii="Times New Roman" w:hAnsi="Times New Roman" w:cs="Times New Roman"/>
          <w:i/>
          <w:iCs/>
          <w:color w:val="auto"/>
          <w:sz w:val="36"/>
          <w:szCs w:val="36"/>
        </w:rPr>
        <w:t>начальной ш</w:t>
      </w:r>
      <w:r>
        <w:rPr>
          <w:rFonts w:ascii="Times New Roman" w:hAnsi="Times New Roman" w:cs="Times New Roman"/>
          <w:i/>
          <w:iCs/>
          <w:color w:val="auto"/>
          <w:sz w:val="36"/>
          <w:szCs w:val="36"/>
        </w:rPr>
        <w:t>колы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</w:p>
    <w:p w:rsidR="00CD2A95" w:rsidRDefault="00CD2A95" w:rsidP="00AD3A11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знать/понимать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алфавит, буквы, основные буквосочетания, звуки изучаемого языка;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чтения и орфографии изучаемого языка;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интонации основных типов предложений;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страны (стран) изучаемого языка, ее столицы;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имена наиболее известных персонажей детских литературных произведений страны (стран) изучаемого языка;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наизусть рифмованные произведения детского фольклора (доступные по содержанию и форме);</w:t>
      </w:r>
    </w:p>
    <w:p w:rsidR="00CD2A95" w:rsidRDefault="00CD2A95" w:rsidP="00AD3A11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на слух речь учителя, одноклассников, основное содержание облегченных, доступных по объему текстов с опорой на зрительную наглядность;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элементарном этикетном диалоге (знакомство, поздравление, благодарность, приветствие);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расспрашивать собеседника, задавая простые вопросы («кто?», «что?», «где?», «когда?» и отвечать на них);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рассказывать о себе, своей семье, друге;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небольшие описания предмета, картинки (о природе, школе) по образцу;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«про себя», понимать основное содержание доступных по объему текстов, построенных на изученном языковом материале, пользуясь в случае необходимости двуязычным словарем;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списывать текст, вставляя в него пропущенные слова в соответствии с контекстом;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краткое поздравление с опорой на образец;</w:t>
      </w:r>
    </w:p>
    <w:p w:rsidR="00CD2A95" w:rsidRDefault="00CD2A95" w:rsidP="00AD3A11">
      <w:pPr>
        <w:spacing w:before="12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устного общения с носителями иностранного языка, развития дружелюбного отношения к представителям других стран;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преодоления психологических барьеров в использовании иностранного языка как средства общения;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ознакомления с детским зарубежным фольклором и доступными образцами детской художественной литературы на иностранном языке;</w:t>
      </w:r>
    </w:p>
    <w:p w:rsidR="00CD2A95" w:rsidRDefault="00CD2A95" w:rsidP="00AD3A11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глубокого осознания некоторых особенностей родного языка</w:t>
      </w:r>
    </w:p>
    <w:p w:rsidR="00CD2A95" w:rsidRDefault="00CD2A95" w:rsidP="007A166F">
      <w:pPr>
        <w:tabs>
          <w:tab w:val="left" w:pos="798"/>
        </w:tabs>
        <w:spacing w:before="6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Контрольно- измерительные и дидактические материалы</w:t>
      </w:r>
    </w:p>
    <w:p w:rsidR="00CD2A95" w:rsidRDefault="00CD2A95" w:rsidP="007A166F">
      <w:pPr>
        <w:pStyle w:val="a6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7A16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1.Бим И. Л., Рыжова Л. И., Фомичёва Л. М.  Учебник немецкого языка для 4 класса общеобразовательных учреждений в 2-х частях. М.: Просвещение, 2009г.</w:t>
      </w:r>
    </w:p>
    <w:p w:rsidR="00CD2A95" w:rsidRDefault="00CD2A95" w:rsidP="007A16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Бим И. Л., Рыжова Л. И. Книга для учителя к учебнику немецкого языка для 4 класса общеобразовательных учреждений М.: Просвещение, 2009.</w:t>
      </w:r>
    </w:p>
    <w:p w:rsidR="00CD2A95" w:rsidRDefault="00CD2A95" w:rsidP="007A16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Бим И. Л., Рыжова Л. И. Рабочая тетрадь к учебнику немецкого языка для 4 класса общеобразовательных учреждений  в 2-х  частях. М.: Просвещение, 2012.</w:t>
      </w:r>
    </w:p>
    <w:p w:rsidR="00CD2A95" w:rsidRDefault="00CD2A95" w:rsidP="007A166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Бим И. Л., Рыжова Л. И.  Немецкий язык. Программы для общеобразовательных  учреждений. 2-4 классы.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>
        <w:rPr>
          <w:rFonts w:ascii="Times New Roman" w:hAnsi="Times New Roman" w:cs="Times New Roman"/>
          <w:sz w:val="28"/>
          <w:szCs w:val="28"/>
        </w:rPr>
        <w:t>Просвещение,  2011 г.</w:t>
      </w:r>
    </w:p>
    <w:p w:rsidR="00CD2A95" w:rsidRDefault="00CD2A95" w:rsidP="007A166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D2A95" w:rsidRDefault="00CD2A95" w:rsidP="007A16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Суркова  Е. В., Леонтьева  Г. Н. Страноведческий материал о немецко-говорящих странах. Волгоград: Учитель, 2010</w:t>
      </w:r>
    </w:p>
    <w:p w:rsidR="00CD2A95" w:rsidRDefault="00CD2A95" w:rsidP="007A16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Завьялова  В. М., Ильина Л. В.  Практический курс немецкого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начинающих) ,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2011.</w:t>
      </w: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D2A95" w:rsidRDefault="00CD2A95" w:rsidP="00AD3A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Материально – техническое обеспечение образовательного процесса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>-магнитофон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Диски</w:t>
      </w:r>
    </w:p>
    <w:p w:rsidR="00CD2A95" w:rsidRDefault="00CD2A95" w:rsidP="00AD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Аудиокассеты                                         </w:t>
      </w:r>
    </w:p>
    <w:p w:rsidR="00CD2A95" w:rsidRDefault="00CD2A95" w:rsidP="00AD3A11"/>
    <w:p w:rsidR="00CD2A95" w:rsidRDefault="00CD2A95"/>
    <w:sectPr w:rsidR="00CD2A95" w:rsidSect="001F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014F"/>
    <w:multiLevelType w:val="multilevel"/>
    <w:tmpl w:val="D8F6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03BB4820"/>
    <w:multiLevelType w:val="multilevel"/>
    <w:tmpl w:val="65C4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5C57BC3"/>
    <w:multiLevelType w:val="multilevel"/>
    <w:tmpl w:val="96B4E2A4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>
    <w:nsid w:val="0F1256D4"/>
    <w:multiLevelType w:val="multilevel"/>
    <w:tmpl w:val="A0BA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14385F03"/>
    <w:multiLevelType w:val="multilevel"/>
    <w:tmpl w:val="A734E5F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1876102C"/>
    <w:multiLevelType w:val="multilevel"/>
    <w:tmpl w:val="4F2A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>
    <w:nsid w:val="294D25B4"/>
    <w:multiLevelType w:val="hybridMultilevel"/>
    <w:tmpl w:val="281057F8"/>
    <w:lvl w:ilvl="0" w:tplc="FFFFFFFF">
      <w:start w:val="2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691E22"/>
    <w:multiLevelType w:val="multilevel"/>
    <w:tmpl w:val="67F8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37B9698F"/>
    <w:multiLevelType w:val="multilevel"/>
    <w:tmpl w:val="B6428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>
    <w:nsid w:val="38E56EF6"/>
    <w:multiLevelType w:val="hybridMultilevel"/>
    <w:tmpl w:val="3DC2C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1C5A15"/>
    <w:multiLevelType w:val="multilevel"/>
    <w:tmpl w:val="2E96B5C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50BB598D"/>
    <w:multiLevelType w:val="multilevel"/>
    <w:tmpl w:val="6A50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>
    <w:nsid w:val="55AB453C"/>
    <w:multiLevelType w:val="multilevel"/>
    <w:tmpl w:val="AB3817E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5D3169E1"/>
    <w:multiLevelType w:val="multilevel"/>
    <w:tmpl w:val="56C2B79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773983"/>
    <w:multiLevelType w:val="multilevel"/>
    <w:tmpl w:val="09AA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0"/>
  </w:num>
  <w:num w:numId="5">
    <w:abstractNumId w:val="4"/>
  </w:num>
  <w:num w:numId="6">
    <w:abstractNumId w:val="13"/>
  </w:num>
  <w:num w:numId="7">
    <w:abstractNumId w:val="12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8"/>
  </w:num>
  <w:num w:numId="13">
    <w:abstractNumId w:val="1"/>
  </w:num>
  <w:num w:numId="14">
    <w:abstractNumId w:val="5"/>
  </w:num>
  <w:num w:numId="15">
    <w:abstractNumId w:val="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A11"/>
    <w:rsid w:val="000E1F15"/>
    <w:rsid w:val="00142F7A"/>
    <w:rsid w:val="001A4243"/>
    <w:rsid w:val="001D1582"/>
    <w:rsid w:val="001F315B"/>
    <w:rsid w:val="002235E9"/>
    <w:rsid w:val="00260A6B"/>
    <w:rsid w:val="002A6EAC"/>
    <w:rsid w:val="003260B0"/>
    <w:rsid w:val="003723B7"/>
    <w:rsid w:val="004B556B"/>
    <w:rsid w:val="005140F1"/>
    <w:rsid w:val="00551356"/>
    <w:rsid w:val="005C2F0E"/>
    <w:rsid w:val="0063092B"/>
    <w:rsid w:val="00690C7A"/>
    <w:rsid w:val="00692D07"/>
    <w:rsid w:val="006A5D9A"/>
    <w:rsid w:val="0072413B"/>
    <w:rsid w:val="007A166F"/>
    <w:rsid w:val="008054D3"/>
    <w:rsid w:val="008E49DB"/>
    <w:rsid w:val="00983A6D"/>
    <w:rsid w:val="00993369"/>
    <w:rsid w:val="009F6911"/>
    <w:rsid w:val="00A34F9C"/>
    <w:rsid w:val="00A85D9B"/>
    <w:rsid w:val="00AD3A11"/>
    <w:rsid w:val="00AD7D49"/>
    <w:rsid w:val="00B164FD"/>
    <w:rsid w:val="00C55A65"/>
    <w:rsid w:val="00CD2A95"/>
    <w:rsid w:val="00DB004F"/>
    <w:rsid w:val="00DB3017"/>
    <w:rsid w:val="00E025F1"/>
    <w:rsid w:val="00E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11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D3A1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140F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AD3A1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D3A1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140F1"/>
    <w:rPr>
      <w:rFonts w:ascii="Cambria" w:hAnsi="Cambria" w:cs="Cambria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D3A1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rsid w:val="00AD3A11"/>
    <w:pPr>
      <w:spacing w:after="0" w:line="288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D3A11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AD3A1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D3A11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rsid w:val="00AD3A1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D3A11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AD3A1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locked/>
    <w:rsid w:val="00AD3A11"/>
    <w:rPr>
      <w:rFonts w:ascii="Courier New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D3A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AD3A11"/>
    <w:pPr>
      <w:ind w:left="720"/>
    </w:pPr>
  </w:style>
  <w:style w:type="paragraph" w:styleId="a7">
    <w:name w:val="No Spacing"/>
    <w:uiPriority w:val="99"/>
    <w:qFormat/>
    <w:rsid w:val="007A166F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3793</Words>
  <Characters>21624</Characters>
  <Application>Microsoft Office Word</Application>
  <DocSecurity>0</DocSecurity>
  <Lines>180</Lines>
  <Paragraphs>50</Paragraphs>
  <ScaleCrop>false</ScaleCrop>
  <Company>home</Company>
  <LinksUpToDate>false</LinksUpToDate>
  <CharactersWithSpaces>25367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2015-09-24T11:45:00Z</cp:lastPrinted>
  <dcterms:created xsi:type="dcterms:W3CDTF">2014-10-16T19:37:00Z</dcterms:created>
  <dcterms:modified xsi:type="dcterms:W3CDTF">2015-10-05T18:18:00Z</dcterms:modified>
</cp:coreProperties>
</file>